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Geography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The Summer Bridging Work MUST be handed into one of your subject teachers by Friday 13 September 2019. Your work will be assessed in September by your class teachers.</w:t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 </w:t>
      </w:r>
    </w:p>
    <w:p w:rsidR="00000000" w:rsidDel="00000000" w:rsidP="00000000" w:rsidRDefault="00000000" w:rsidRPr="00000000" w14:paraId="00000005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The aims are for you to understand if you like the course and for you to be ready to start learning at post-16 level.</w:t>
      </w:r>
    </w:p>
    <w:p w:rsidR="00000000" w:rsidDel="00000000" w:rsidP="00000000" w:rsidRDefault="00000000" w:rsidRPr="00000000" w14:paraId="00000006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  <w:color w:val="c0000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color w:val="c00000"/>
          <w:sz w:val="24"/>
          <w:szCs w:val="24"/>
          <w:rtl w:val="0"/>
        </w:rPr>
        <w:t xml:space="preserve">Things you will need to succeed every day in Geography:</w:t>
      </w:r>
    </w:p>
    <w:p w:rsidR="00000000" w:rsidDel="00000000" w:rsidP="00000000" w:rsidRDefault="00000000" w:rsidRPr="00000000" w14:paraId="00000008">
      <w:pPr>
        <w:ind w:left="360"/>
        <w:rPr/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rtl w:val="0"/>
        </w:rPr>
        <w:t xml:space="preserve">Pens</w:t>
      </w:r>
    </w:p>
    <w:p w:rsidR="00000000" w:rsidDel="00000000" w:rsidP="00000000" w:rsidRDefault="00000000" w:rsidRPr="00000000" w14:paraId="00000009">
      <w:pPr>
        <w:ind w:left="360"/>
        <w:rPr/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rtl w:val="0"/>
        </w:rPr>
        <w:t xml:space="preserve">Highlighters</w:t>
      </w:r>
    </w:p>
    <w:p w:rsidR="00000000" w:rsidDel="00000000" w:rsidP="00000000" w:rsidRDefault="00000000" w:rsidRPr="00000000" w14:paraId="0000000A">
      <w:pPr>
        <w:ind w:left="360"/>
        <w:rPr/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rtl w:val="0"/>
        </w:rPr>
        <w:t xml:space="preserve">A pencil case</w:t>
      </w:r>
    </w:p>
    <w:p w:rsidR="00000000" w:rsidDel="00000000" w:rsidP="00000000" w:rsidRDefault="00000000" w:rsidRPr="00000000" w14:paraId="0000000B">
      <w:pPr>
        <w:ind w:left="360"/>
        <w:rPr/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rtl w:val="0"/>
        </w:rPr>
        <w:t xml:space="preserve">Your own lined paper</w:t>
      </w:r>
    </w:p>
    <w:p w:rsidR="00000000" w:rsidDel="00000000" w:rsidP="00000000" w:rsidRDefault="00000000" w:rsidRPr="00000000" w14:paraId="0000000C">
      <w:pPr>
        <w:ind w:left="360"/>
        <w:rPr/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rtl w:val="0"/>
        </w:rPr>
        <w:t xml:space="preserve">A single-hole punch (available from the school shop for £1)</w:t>
      </w:r>
    </w:p>
    <w:p w:rsidR="00000000" w:rsidDel="00000000" w:rsidP="00000000" w:rsidRDefault="00000000" w:rsidRPr="00000000" w14:paraId="0000000D">
      <w:pPr>
        <w:ind w:left="360"/>
        <w:rPr/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rtl w:val="0"/>
        </w:rPr>
        <w:t xml:space="preserve">A pair of scissors</w:t>
      </w:r>
    </w:p>
    <w:p w:rsidR="00000000" w:rsidDel="00000000" w:rsidP="00000000" w:rsidRDefault="00000000" w:rsidRPr="00000000" w14:paraId="0000000E">
      <w:pPr>
        <w:ind w:left="360"/>
        <w:rPr/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rtl w:val="0"/>
        </w:rPr>
        <w:t xml:space="preserve">Glue</w:t>
      </w:r>
    </w:p>
    <w:p w:rsidR="00000000" w:rsidDel="00000000" w:rsidP="00000000" w:rsidRDefault="00000000" w:rsidRPr="00000000" w14:paraId="0000000F">
      <w:pPr>
        <w:ind w:left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  <w:color w:val="c00000"/>
          <w:sz w:val="24"/>
          <w:szCs w:val="24"/>
        </w:rPr>
      </w:pPr>
      <w:r w:rsidDel="00000000" w:rsidR="00000000" w:rsidRPr="00000000">
        <w:rPr>
          <w:b w:val="1"/>
          <w:color w:val="c00000"/>
          <w:sz w:val="24"/>
          <w:szCs w:val="24"/>
          <w:rtl w:val="0"/>
        </w:rPr>
        <w:t xml:space="preserve">Things you will need for this course:</w:t>
      </w:r>
    </w:p>
    <w:p w:rsidR="00000000" w:rsidDel="00000000" w:rsidP="00000000" w:rsidRDefault="00000000" w:rsidRPr="00000000" w14:paraId="00000011">
      <w:pPr>
        <w:ind w:left="360"/>
        <w:rPr/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rtl w:val="0"/>
        </w:rPr>
        <w:t xml:space="preserve">A lever-arch folder for storing work at home</w:t>
      </w:r>
    </w:p>
    <w:p w:rsidR="00000000" w:rsidDel="00000000" w:rsidP="00000000" w:rsidRDefault="00000000" w:rsidRPr="00000000" w14:paraId="00000012">
      <w:pPr>
        <w:ind w:left="360"/>
        <w:rPr/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rtl w:val="0"/>
        </w:rPr>
        <w:t xml:space="preserve">A ring-binder for work for the current unit</w:t>
      </w:r>
    </w:p>
    <w:p w:rsidR="00000000" w:rsidDel="00000000" w:rsidP="00000000" w:rsidRDefault="00000000" w:rsidRPr="00000000" w14:paraId="00000013">
      <w:pPr>
        <w:ind w:left="360"/>
        <w:rPr/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rtl w:val="0"/>
        </w:rPr>
        <w:t xml:space="preserve">A pack of at least  10 file dividers</w:t>
      </w:r>
    </w:p>
    <w:p w:rsidR="00000000" w:rsidDel="00000000" w:rsidP="00000000" w:rsidRDefault="00000000" w:rsidRPr="00000000" w14:paraId="00000014">
      <w:pPr>
        <w:ind w:left="360"/>
        <w:rPr/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rtl w:val="0"/>
        </w:rPr>
        <w:t xml:space="preserve">Pencils</w:t>
      </w:r>
    </w:p>
    <w:p w:rsidR="00000000" w:rsidDel="00000000" w:rsidP="00000000" w:rsidRDefault="00000000" w:rsidRPr="00000000" w14:paraId="00000015">
      <w:pPr>
        <w:ind w:left="360"/>
        <w:rPr/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rtl w:val="0"/>
        </w:rPr>
        <w:t xml:space="preserve">Ruler</w:t>
      </w:r>
    </w:p>
    <w:p w:rsidR="00000000" w:rsidDel="00000000" w:rsidP="00000000" w:rsidRDefault="00000000" w:rsidRPr="00000000" w14:paraId="00000016">
      <w:pPr>
        <w:ind w:left="360" w:firstLine="0"/>
        <w:rPr/>
      </w:pPr>
      <w:r w:rsidDel="00000000" w:rsidR="00000000" w:rsidRPr="00000000">
        <w:rPr>
          <w:rtl w:val="0"/>
        </w:rPr>
        <w:t xml:space="preserve">Make sure you keep work for the two halves of the course separate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You may like to have your own copy of the text book:</w:t>
      </w:r>
    </w:p>
    <w:p w:rsidR="00000000" w:rsidDel="00000000" w:rsidP="00000000" w:rsidRDefault="00000000" w:rsidRPr="00000000" w14:paraId="0000001A">
      <w:pPr>
        <w:spacing w:line="523.6363636363636" w:lineRule="auto"/>
        <w:ind w:left="720" w:firstLine="0"/>
        <w:rPr>
          <w:highlight w:val="white"/>
        </w:rPr>
      </w:pPr>
      <w:r w:rsidDel="00000000" w:rsidR="00000000" w:rsidRPr="00000000">
        <w:rPr>
          <w:rtl w:val="0"/>
        </w:rPr>
        <w:t xml:space="preserve">Year 1: </w:t>
      </w:r>
      <w:hyperlink r:id="rId6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https://global.oup.com/education/product/9780198366454/?region=uk</w:t>
        </w:r>
      </w:hyperlink>
      <w:r w:rsidDel="00000000" w:rsidR="00000000" w:rsidRPr="00000000">
        <w:rPr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523.6363636363636" w:lineRule="auto"/>
        <w:ind w:left="720" w:firstLine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Year 2: </w:t>
      </w:r>
      <w:hyperlink r:id="rId7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https://global.oup.com/education/product/9780198366485/?region=uk</w:t>
        </w:r>
      </w:hyperlink>
      <w:r w:rsidDel="00000000" w:rsidR="00000000" w:rsidRPr="00000000">
        <w:rPr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D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 </w:t>
      </w:r>
    </w:p>
    <w:p w:rsidR="00000000" w:rsidDel="00000000" w:rsidP="00000000" w:rsidRDefault="00000000" w:rsidRPr="00000000" w14:paraId="0000001E">
      <w:pPr>
        <w:pStyle w:val="Heading1"/>
        <w:keepNext w:val="0"/>
        <w:keepLines w:val="0"/>
        <w:spacing w:before="480" w:lineRule="auto"/>
        <w:rPr>
          <w:b w:val="1"/>
          <w:color w:val="c00000"/>
          <w:sz w:val="46"/>
          <w:szCs w:val="46"/>
        </w:rPr>
      </w:pPr>
      <w:bookmarkStart w:colFirst="0" w:colLast="0" w:name="_rygv1lj0wqvy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Style w:val="Heading1"/>
        <w:keepNext w:val="0"/>
        <w:keepLines w:val="0"/>
        <w:spacing w:before="480" w:lineRule="auto"/>
        <w:rPr>
          <w:b w:val="1"/>
          <w:color w:val="c00000"/>
          <w:sz w:val="46"/>
          <w:szCs w:val="46"/>
        </w:rPr>
      </w:pPr>
      <w:bookmarkStart w:colFirst="0" w:colLast="0" w:name="_buhltfa43ac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Style w:val="Heading1"/>
        <w:keepNext w:val="0"/>
        <w:keepLines w:val="0"/>
        <w:spacing w:before="480" w:lineRule="auto"/>
        <w:rPr>
          <w:b w:val="1"/>
          <w:color w:val="c00000"/>
          <w:sz w:val="46"/>
          <w:szCs w:val="46"/>
        </w:rPr>
      </w:pPr>
      <w:bookmarkStart w:colFirst="0" w:colLast="0" w:name="_46elflqeg5" w:id="2"/>
      <w:bookmarkEnd w:id="2"/>
      <w:r w:rsidDel="00000000" w:rsidR="00000000" w:rsidRPr="00000000">
        <w:rPr>
          <w:b w:val="1"/>
          <w:color w:val="c00000"/>
          <w:sz w:val="46"/>
          <w:szCs w:val="46"/>
          <w:rtl w:val="0"/>
        </w:rPr>
        <w:t xml:space="preserve">Your Summer Bridging Work Project: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2">
      <w:pPr>
        <w:pStyle w:val="Heading2"/>
        <w:keepNext w:val="0"/>
        <w:keepLines w:val="0"/>
        <w:spacing w:after="80" w:lineRule="auto"/>
        <w:rPr>
          <w:b w:val="1"/>
          <w:sz w:val="34"/>
          <w:szCs w:val="34"/>
        </w:rPr>
      </w:pPr>
      <w:bookmarkStart w:colFirst="0" w:colLast="0" w:name="_4ysx3rj5va5j" w:id="3"/>
      <w:bookmarkEnd w:id="3"/>
      <w:r w:rsidDel="00000000" w:rsidR="00000000" w:rsidRPr="00000000">
        <w:rPr>
          <w:b w:val="1"/>
          <w:sz w:val="34"/>
          <w:szCs w:val="34"/>
          <w:rtl w:val="0"/>
        </w:rPr>
        <w:t xml:space="preserve">PART A (1)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3495675</wp:posOffset>
            </wp:positionH>
            <wp:positionV relativeFrom="paragraph">
              <wp:posOffset>342900</wp:posOffset>
            </wp:positionV>
            <wp:extent cx="2609850" cy="457200"/>
            <wp:effectExtent b="0" l="0" r="0" t="0"/>
            <wp:wrapSquare wrapText="bothSides" distB="114300" distT="114300" distL="114300" distR="11430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4572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3">
      <w:pPr>
        <w:rPr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Natural Hazards research notes AND essay.</w:t>
      </w:r>
    </w:p>
    <w:p w:rsidR="00000000" w:rsidDel="00000000" w:rsidP="00000000" w:rsidRDefault="00000000" w:rsidRPr="00000000" w14:paraId="00000024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Research the earthquake in Nepal using the equation to help organise your research.</w:t>
      </w:r>
    </w:p>
    <w:p w:rsidR="00000000" w:rsidDel="00000000" w:rsidP="00000000" w:rsidRDefault="00000000" w:rsidRPr="00000000" w14:paraId="0000002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6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You should have notes on each of the sections, perhaps in a spider diagram annotating the equation. You must include:</w:t>
      </w:r>
    </w:p>
    <w:p w:rsidR="00000000" w:rsidDel="00000000" w:rsidP="00000000" w:rsidRDefault="00000000" w:rsidRPr="00000000" w14:paraId="00000027">
      <w:pPr>
        <w:ind w:left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sz w:val="20"/>
          <w:szCs w:val="20"/>
          <w:rtl w:val="0"/>
        </w:rPr>
        <w:t xml:space="preserve">SPECIFIC DETAIL (ie numbers, facts, names of places and dates).</w:t>
      </w:r>
    </w:p>
    <w:p w:rsidR="00000000" w:rsidDel="00000000" w:rsidP="00000000" w:rsidRDefault="00000000" w:rsidRPr="00000000" w14:paraId="00000028">
      <w:pPr>
        <w:ind w:left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sz w:val="20"/>
          <w:szCs w:val="20"/>
          <w:rtl w:val="0"/>
        </w:rPr>
        <w:t xml:space="preserve">A RANGE of different issues and ideas</w:t>
      </w:r>
    </w:p>
    <w:p w:rsidR="00000000" w:rsidDel="00000000" w:rsidP="00000000" w:rsidRDefault="00000000" w:rsidRPr="00000000" w14:paraId="00000029">
      <w:pPr>
        <w:ind w:left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sz w:val="20"/>
          <w:szCs w:val="20"/>
          <w:rtl w:val="0"/>
        </w:rPr>
        <w:t xml:space="preserve">BALANCE between the different sections of the essay</w:t>
      </w:r>
    </w:p>
    <w:p w:rsidR="00000000" w:rsidDel="00000000" w:rsidP="00000000" w:rsidRDefault="00000000" w:rsidRPr="00000000" w14:paraId="0000002A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Then: Answer the question in no fewer than 400 words:</w:t>
      </w:r>
    </w:p>
    <w:p w:rsidR="00000000" w:rsidDel="00000000" w:rsidP="00000000" w:rsidRDefault="00000000" w:rsidRPr="00000000" w14:paraId="0000002C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‘Why was the </w:t>
      </w:r>
      <w:r w:rsidDel="00000000" w:rsidR="00000000" w:rsidRPr="00000000">
        <w:rPr>
          <w:b w:val="1"/>
          <w:sz w:val="20"/>
          <w:szCs w:val="20"/>
          <w:rtl w:val="0"/>
        </w:rPr>
        <w:t xml:space="preserve">risk</w:t>
      </w:r>
      <w:r w:rsidDel="00000000" w:rsidR="00000000" w:rsidRPr="00000000">
        <w:rPr>
          <w:sz w:val="20"/>
          <w:szCs w:val="20"/>
          <w:rtl w:val="0"/>
        </w:rPr>
        <w:t xml:space="preserve"> so high in Nepal when the earthquake hit?’</w:t>
      </w:r>
    </w:p>
    <w:p w:rsidR="00000000" w:rsidDel="00000000" w:rsidP="00000000" w:rsidRDefault="00000000" w:rsidRPr="00000000" w14:paraId="0000002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E">
      <w:pPr>
        <w:pStyle w:val="Heading2"/>
        <w:keepNext w:val="0"/>
        <w:keepLines w:val="0"/>
        <w:spacing w:after="80" w:lineRule="auto"/>
        <w:rPr>
          <w:b w:val="1"/>
          <w:sz w:val="34"/>
          <w:szCs w:val="34"/>
        </w:rPr>
      </w:pPr>
      <w:bookmarkStart w:colFirst="0" w:colLast="0" w:name="_as9e6oehvcu2" w:id="4"/>
      <w:bookmarkEnd w:id="4"/>
      <w:r w:rsidDel="00000000" w:rsidR="00000000" w:rsidRPr="00000000">
        <w:rPr>
          <w:b w:val="1"/>
          <w:sz w:val="34"/>
          <w:szCs w:val="34"/>
          <w:rtl w:val="0"/>
        </w:rPr>
        <w:t xml:space="preserve">Part A (2) </w:t>
      </w:r>
    </w:p>
    <w:p w:rsidR="00000000" w:rsidDel="00000000" w:rsidP="00000000" w:rsidRDefault="00000000" w:rsidRPr="00000000" w14:paraId="0000002F">
      <w:pPr>
        <w:rPr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Globalisation: Have low cost airlines, like easyjet, helped to accelerate the process of globalisation?</w:t>
      </w:r>
    </w:p>
    <w:p w:rsidR="00000000" w:rsidDel="00000000" w:rsidP="00000000" w:rsidRDefault="00000000" w:rsidRPr="00000000" w14:paraId="00000030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31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rtl w:val="0"/>
        </w:rPr>
        <w:t xml:space="preserve">Task: Your task is to create case study notes (at least 1 full page A4) that summarise how low cost airlines have accelerated the process of globalisation.  Our case study will focus on easyjet. You may use the extract attached as a starting point but </w:t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you must complete additional research online.</w:t>
      </w:r>
    </w:p>
    <w:p w:rsidR="00000000" w:rsidDel="00000000" w:rsidP="00000000" w:rsidRDefault="00000000" w:rsidRPr="00000000" w14:paraId="00000032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33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Use the following headings to create your case study:</w:t>
      </w:r>
    </w:p>
    <w:p w:rsidR="00000000" w:rsidDel="00000000" w:rsidP="00000000" w:rsidRDefault="00000000" w:rsidRPr="00000000" w14:paraId="00000034">
      <w:pPr>
        <w:ind w:left="108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•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sz w:val="20"/>
          <w:szCs w:val="20"/>
          <w:rtl w:val="0"/>
        </w:rPr>
        <w:t xml:space="preserve">How the company has grown</w:t>
      </w:r>
    </w:p>
    <w:p w:rsidR="00000000" w:rsidDel="00000000" w:rsidP="00000000" w:rsidRDefault="00000000" w:rsidRPr="00000000" w14:paraId="00000035">
      <w:pPr>
        <w:ind w:left="108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•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sz w:val="20"/>
          <w:szCs w:val="20"/>
          <w:rtl w:val="0"/>
        </w:rPr>
        <w:t xml:space="preserve">How it grew into a TNC</w:t>
      </w:r>
    </w:p>
    <w:p w:rsidR="00000000" w:rsidDel="00000000" w:rsidP="00000000" w:rsidRDefault="00000000" w:rsidRPr="00000000" w14:paraId="00000036">
      <w:pPr>
        <w:ind w:left="108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•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sz w:val="20"/>
          <w:szCs w:val="20"/>
          <w:rtl w:val="0"/>
        </w:rPr>
        <w:t xml:space="preserve">The role of technology in its growth</w:t>
      </w:r>
    </w:p>
    <w:p w:rsidR="00000000" w:rsidDel="00000000" w:rsidP="00000000" w:rsidRDefault="00000000" w:rsidRPr="00000000" w14:paraId="00000037">
      <w:pPr>
        <w:ind w:left="108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•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sz w:val="20"/>
          <w:szCs w:val="20"/>
          <w:rtl w:val="0"/>
        </w:rPr>
        <w:t xml:space="preserve">The effect that easyJet has on places in adds to its flight network</w:t>
      </w:r>
    </w:p>
    <w:p w:rsidR="00000000" w:rsidDel="00000000" w:rsidP="00000000" w:rsidRDefault="00000000" w:rsidRPr="00000000" w14:paraId="00000038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39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3A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3B">
      <w:pPr>
        <w:pStyle w:val="Heading2"/>
        <w:keepNext w:val="0"/>
        <w:keepLines w:val="0"/>
        <w:spacing w:after="80" w:lineRule="auto"/>
        <w:rPr>
          <w:b w:val="1"/>
          <w:sz w:val="34"/>
          <w:szCs w:val="34"/>
        </w:rPr>
      </w:pPr>
      <w:bookmarkStart w:colFirst="0" w:colLast="0" w:name="_idg95hrrdgqp" w:id="5"/>
      <w:bookmarkEnd w:id="5"/>
      <w:r w:rsidDel="00000000" w:rsidR="00000000" w:rsidRPr="00000000">
        <w:rPr>
          <w:b w:val="1"/>
          <w:sz w:val="34"/>
          <w:szCs w:val="34"/>
          <w:rtl w:val="0"/>
        </w:rPr>
        <w:t xml:space="preserve">PART B</w:t>
      </w:r>
    </w:p>
    <w:p w:rsidR="00000000" w:rsidDel="00000000" w:rsidP="00000000" w:rsidRDefault="00000000" w:rsidRPr="00000000" w14:paraId="0000003C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You need to choose a book from the list below to read and write a book review for.</w:t>
      </w:r>
    </w:p>
    <w:p w:rsidR="00000000" w:rsidDel="00000000" w:rsidP="00000000" w:rsidRDefault="00000000" w:rsidRPr="00000000" w14:paraId="0000003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150 word summary</w:t>
      </w:r>
    </w:p>
    <w:p w:rsidR="00000000" w:rsidDel="00000000" w:rsidP="00000000" w:rsidRDefault="00000000" w:rsidRPr="00000000" w14:paraId="0000003E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150 word link to Geography</w:t>
      </w:r>
    </w:p>
    <w:p w:rsidR="00000000" w:rsidDel="00000000" w:rsidP="00000000" w:rsidRDefault="00000000" w:rsidRPr="00000000" w14:paraId="0000003F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150 word thoughts, opinions, questions you may have.</w:t>
      </w:r>
    </w:p>
    <w:p w:rsidR="00000000" w:rsidDel="00000000" w:rsidP="00000000" w:rsidRDefault="00000000" w:rsidRPr="00000000" w14:paraId="00000040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41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Fiction</w:t>
      </w:r>
    </w:p>
    <w:p w:rsidR="00000000" w:rsidDel="00000000" w:rsidP="00000000" w:rsidRDefault="00000000" w:rsidRPr="00000000" w14:paraId="00000042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43">
      <w:pPr>
        <w:ind w:left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i w:val="1"/>
          <w:sz w:val="20"/>
          <w:szCs w:val="20"/>
          <w:rtl w:val="0"/>
        </w:rPr>
        <w:t xml:space="preserve">White Tiger,</w:t>
      </w:r>
      <w:r w:rsidDel="00000000" w:rsidR="00000000" w:rsidRPr="00000000">
        <w:rPr>
          <w:sz w:val="20"/>
          <w:szCs w:val="20"/>
          <w:rtl w:val="0"/>
        </w:rPr>
        <w:t xml:space="preserve"> Aravind Adiga. An exciting account of India today.</w:t>
      </w:r>
    </w:p>
    <w:p w:rsidR="00000000" w:rsidDel="00000000" w:rsidP="00000000" w:rsidRDefault="00000000" w:rsidRPr="00000000" w14:paraId="00000044">
      <w:pPr>
        <w:ind w:left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i w:val="1"/>
          <w:sz w:val="20"/>
          <w:szCs w:val="20"/>
          <w:rtl w:val="0"/>
        </w:rPr>
        <w:t xml:space="preserve">Call the Midwife</w:t>
      </w:r>
      <w:r w:rsidDel="00000000" w:rsidR="00000000" w:rsidRPr="00000000">
        <w:rPr>
          <w:sz w:val="20"/>
          <w:szCs w:val="20"/>
          <w:rtl w:val="0"/>
        </w:rPr>
        <w:t xml:space="preserve">, Jennifer Worth – fascinating tale of life in the East End in the 1950s, before the regeneration.</w:t>
      </w:r>
    </w:p>
    <w:p w:rsidR="00000000" w:rsidDel="00000000" w:rsidP="00000000" w:rsidRDefault="00000000" w:rsidRPr="00000000" w14:paraId="00000045">
      <w:pPr>
        <w:ind w:left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i w:val="1"/>
          <w:sz w:val="20"/>
          <w:szCs w:val="20"/>
          <w:rtl w:val="0"/>
        </w:rPr>
        <w:t xml:space="preserve">Two Caravans</w:t>
      </w:r>
      <w:r w:rsidDel="00000000" w:rsidR="00000000" w:rsidRPr="00000000">
        <w:rPr>
          <w:sz w:val="20"/>
          <w:szCs w:val="20"/>
          <w:rtl w:val="0"/>
        </w:rPr>
        <w:t xml:space="preserve">, Marina Lewycka – A humorous tale of some migrant workers in the UK</w:t>
      </w:r>
    </w:p>
    <w:p w:rsidR="00000000" w:rsidDel="00000000" w:rsidP="00000000" w:rsidRDefault="00000000" w:rsidRPr="00000000" w14:paraId="00000046">
      <w:pPr>
        <w:ind w:left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i w:val="1"/>
          <w:sz w:val="20"/>
          <w:szCs w:val="20"/>
          <w:rtl w:val="0"/>
        </w:rPr>
        <w:t xml:space="preserve">No Bad News for the King</w:t>
      </w:r>
      <w:r w:rsidDel="00000000" w:rsidR="00000000" w:rsidRPr="00000000">
        <w:rPr>
          <w:sz w:val="20"/>
          <w:szCs w:val="20"/>
          <w:rtl w:val="0"/>
        </w:rPr>
        <w:t xml:space="preserve">,</w:t>
      </w:r>
      <w:hyperlink r:id="rId9">
        <w:r w:rsidDel="00000000" w:rsidR="00000000" w:rsidRPr="00000000">
          <w:rPr>
            <w:sz w:val="20"/>
            <w:szCs w:val="20"/>
            <w:rtl w:val="0"/>
          </w:rPr>
          <w:t xml:space="preserve"> </w:t>
        </w:r>
      </w:hyperlink>
      <w:hyperlink r:id="rId10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Emma Larkin</w:t>
        </w:r>
      </w:hyperlink>
      <w:r w:rsidDel="00000000" w:rsidR="00000000" w:rsidRPr="00000000">
        <w:rPr>
          <w:sz w:val="20"/>
          <w:szCs w:val="20"/>
          <w:rtl w:val="0"/>
        </w:rPr>
        <w:t xml:space="preserve"> - The True Story of Cyclone Nargis and Its Aftermath in Burma</w:t>
      </w:r>
    </w:p>
    <w:p w:rsidR="00000000" w:rsidDel="00000000" w:rsidP="00000000" w:rsidRDefault="00000000" w:rsidRPr="00000000" w14:paraId="00000047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Non-fiction</w:t>
      </w:r>
    </w:p>
    <w:p w:rsidR="00000000" w:rsidDel="00000000" w:rsidP="00000000" w:rsidRDefault="00000000" w:rsidRPr="00000000" w14:paraId="00000048">
      <w:pPr>
        <w:ind w:left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sz w:val="20"/>
          <w:szCs w:val="20"/>
          <w:rtl w:val="0"/>
        </w:rPr>
        <w:t xml:space="preserve">The Map that changed the world, Simon Winchester</w:t>
      </w:r>
    </w:p>
    <w:p w:rsidR="00000000" w:rsidDel="00000000" w:rsidP="00000000" w:rsidRDefault="00000000" w:rsidRPr="00000000" w14:paraId="00000049">
      <w:pPr>
        <w:ind w:left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sz w:val="20"/>
          <w:szCs w:val="20"/>
          <w:rtl w:val="0"/>
        </w:rPr>
        <w:t xml:space="preserve">Krakatoa, Simon Winchester,</w:t>
      </w:r>
    </w:p>
    <w:p w:rsidR="00000000" w:rsidDel="00000000" w:rsidP="00000000" w:rsidRDefault="00000000" w:rsidRPr="00000000" w14:paraId="0000004A">
      <w:pPr>
        <w:ind w:left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sz w:val="20"/>
          <w:szCs w:val="20"/>
          <w:rtl w:val="0"/>
        </w:rPr>
        <w:t xml:space="preserve">The Gaia Hypothesis, James Lovelock</w:t>
      </w:r>
    </w:p>
    <w:p w:rsidR="00000000" w:rsidDel="00000000" w:rsidP="00000000" w:rsidRDefault="00000000" w:rsidRPr="00000000" w14:paraId="0000004B">
      <w:pPr>
        <w:ind w:left="108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sz w:val="20"/>
          <w:szCs w:val="20"/>
          <w:rtl w:val="0"/>
        </w:rPr>
        <w:t xml:space="preserve">No Logo, Naomi Klein</w:t>
      </w:r>
    </w:p>
    <w:p w:rsidR="00000000" w:rsidDel="00000000" w:rsidP="00000000" w:rsidRDefault="00000000" w:rsidRPr="00000000" w14:paraId="0000004C">
      <w:pPr>
        <w:ind w:left="108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sz w:val="20"/>
          <w:szCs w:val="20"/>
          <w:rtl w:val="0"/>
        </w:rPr>
        <w:t xml:space="preserve">Cowley Road, Annie Skinner</w:t>
      </w:r>
    </w:p>
    <w:p w:rsidR="00000000" w:rsidDel="00000000" w:rsidP="00000000" w:rsidRDefault="00000000" w:rsidRPr="00000000" w14:paraId="0000004D">
      <w:pPr>
        <w:ind w:left="108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sz w:val="20"/>
          <w:szCs w:val="20"/>
          <w:rtl w:val="0"/>
        </w:rPr>
        <w:t xml:space="preserve">Collapse, Jared Diamond</w:t>
      </w:r>
    </w:p>
    <w:p w:rsidR="00000000" w:rsidDel="00000000" w:rsidP="00000000" w:rsidRDefault="00000000" w:rsidRPr="00000000" w14:paraId="0000004E">
      <w:pPr>
        <w:ind w:left="1080" w:hanging="36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 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5734050" cy="3724275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7242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ind w:right="280"/>
        <w:jc w:val="both"/>
        <w:rPr>
          <w:b w:val="1"/>
          <w:color w:val="c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ind w:right="280"/>
        <w:jc w:val="both"/>
        <w:rPr>
          <w:b w:val="1"/>
          <w:color w:val="c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ind w:right="280"/>
        <w:jc w:val="both"/>
        <w:rPr/>
      </w:pPr>
      <w:r w:rsidDel="00000000" w:rsidR="00000000" w:rsidRPr="00000000">
        <w:rPr>
          <w:b w:val="1"/>
          <w:color w:val="c00000"/>
          <w:rtl w:val="0"/>
        </w:rPr>
        <w:t xml:space="preserve">Staff contact: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Mr Lea: ele@cheney.oxon.sch.uk</w:t>
      </w:r>
    </w:p>
    <w:p w:rsidR="00000000" w:rsidDel="00000000" w:rsidP="00000000" w:rsidRDefault="00000000" w:rsidRPr="00000000" w14:paraId="00000054">
      <w:pPr>
        <w:ind w:right="28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55">
      <w:pPr>
        <w:ind w:right="280"/>
        <w:rPr/>
      </w:pPr>
      <w:r w:rsidDel="00000000" w:rsidR="00000000" w:rsidRPr="00000000">
        <w:rPr>
          <w:b w:val="1"/>
          <w:color w:val="c00000"/>
          <w:rtl w:val="0"/>
        </w:rPr>
        <w:t xml:space="preserve">Exam board: </w:t>
      </w:r>
      <w:r w:rsidDel="00000000" w:rsidR="00000000" w:rsidRPr="00000000">
        <w:rPr>
          <w:rtl w:val="0"/>
        </w:rPr>
        <w:t xml:space="preserve">Edexcel</w:t>
      </w:r>
    </w:p>
    <w:p w:rsidR="00000000" w:rsidDel="00000000" w:rsidP="00000000" w:rsidRDefault="00000000" w:rsidRPr="00000000" w14:paraId="00000056">
      <w:pPr>
        <w:ind w:right="280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57">
      <w:pPr>
        <w:ind w:right="280"/>
        <w:rPr>
          <w:color w:val="1155cc"/>
          <w:u w:val="single"/>
        </w:rPr>
      </w:pPr>
      <w:r w:rsidDel="00000000" w:rsidR="00000000" w:rsidRPr="00000000">
        <w:rPr>
          <w:b w:val="1"/>
          <w:color w:val="c00000"/>
          <w:rtl w:val="0"/>
        </w:rPr>
        <w:t xml:space="preserve">Specification:</w:t>
      </w:r>
      <w:hyperlink r:id="rId12">
        <w:r w:rsidDel="00000000" w:rsidR="00000000" w:rsidRPr="00000000">
          <w:rPr>
            <w:b w:val="1"/>
            <w:rtl w:val="0"/>
          </w:rPr>
          <w:t xml:space="preserve"> </w:t>
        </w:r>
      </w:hyperlink>
      <w:r w:rsidDel="00000000" w:rsidR="00000000" w:rsidRPr="00000000">
        <w:fldChar w:fldCharType="begin"/>
        <w:instrText xml:space="preserve"> HYPERLINK "http://qualifications.pearson.com/en/qualifications/edexcel-a-levels/geography-2016.html" </w:instrText>
        <w:fldChar w:fldCharType="separate"/>
      </w:r>
      <w:r w:rsidDel="00000000" w:rsidR="00000000" w:rsidRPr="00000000">
        <w:rPr>
          <w:color w:val="1155cc"/>
          <w:u w:val="single"/>
          <w:rtl w:val="0"/>
        </w:rPr>
        <w:t xml:space="preserve">http://qualifications.pearson.com/en/qualifications/edexcel-a-levels/geography-2016.html</w:t>
      </w:r>
    </w:p>
    <w:p w:rsidR="00000000" w:rsidDel="00000000" w:rsidP="00000000" w:rsidRDefault="00000000" w:rsidRPr="00000000" w14:paraId="00000058">
      <w:pPr>
        <w:ind w:right="280"/>
        <w:rPr>
          <w:b w:val="1"/>
          <w:color w:val="c00000"/>
        </w:rPr>
      </w:pPr>
      <w:r w:rsidDel="00000000" w:rsidR="00000000" w:rsidRPr="00000000">
        <w:fldChar w:fldCharType="end"/>
      </w:r>
      <w:r w:rsidDel="00000000" w:rsidR="00000000" w:rsidRPr="00000000">
        <w:rPr>
          <w:b w:val="1"/>
          <w:color w:val="c00000"/>
          <w:rtl w:val="0"/>
        </w:rPr>
        <w:t xml:space="preserve"> </w:t>
      </w:r>
    </w:p>
    <w:p w:rsidR="00000000" w:rsidDel="00000000" w:rsidP="00000000" w:rsidRDefault="00000000" w:rsidRPr="00000000" w14:paraId="00000059">
      <w:pPr>
        <w:ind w:right="280"/>
        <w:rPr>
          <w:b w:val="1"/>
          <w:color w:val="c00000"/>
        </w:rPr>
      </w:pPr>
      <w:r w:rsidDel="00000000" w:rsidR="00000000" w:rsidRPr="00000000">
        <w:rPr>
          <w:b w:val="1"/>
          <w:color w:val="c00000"/>
          <w:rtl w:val="0"/>
        </w:rPr>
        <w:t xml:space="preserve">Wider Reading and Discovery List:</w:t>
      </w:r>
    </w:p>
    <w:p w:rsidR="00000000" w:rsidDel="00000000" w:rsidP="00000000" w:rsidRDefault="00000000" w:rsidRPr="00000000" w14:paraId="0000005A">
      <w:pPr>
        <w:ind w:right="280"/>
        <w:rPr>
          <w:b w:val="1"/>
          <w:color w:val="c00000"/>
        </w:rPr>
      </w:pPr>
      <w:r w:rsidDel="00000000" w:rsidR="00000000" w:rsidRPr="00000000">
        <w:rPr>
          <w:b w:val="1"/>
          <w:color w:val="c00000"/>
          <w:rtl w:val="0"/>
        </w:rPr>
        <w:t xml:space="preserve"> </w:t>
      </w:r>
    </w:p>
    <w:p w:rsidR="00000000" w:rsidDel="00000000" w:rsidP="00000000" w:rsidRDefault="00000000" w:rsidRPr="00000000" w14:paraId="0000005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Books</w:t>
      </w:r>
    </w:p>
    <w:p w:rsidR="00000000" w:rsidDel="00000000" w:rsidP="00000000" w:rsidRDefault="00000000" w:rsidRPr="00000000" w14:paraId="0000005C">
      <w:pPr>
        <w:numPr>
          <w:ilvl w:val="0"/>
          <w:numId w:val="1"/>
        </w:numPr>
        <w:spacing w:after="0" w:afterAutospacing="0" w:lineRule="auto"/>
        <w:ind w:left="720" w:hanging="360"/>
      </w:pPr>
      <w:r w:rsidDel="00000000" w:rsidR="00000000" w:rsidRPr="00000000">
        <w:rPr>
          <w:rtl w:val="0"/>
        </w:rPr>
        <w:t xml:space="preserve">Cowley Road, Annie Skinner</w:t>
      </w:r>
    </w:p>
    <w:p w:rsidR="00000000" w:rsidDel="00000000" w:rsidP="00000000" w:rsidRDefault="00000000" w:rsidRPr="00000000" w14:paraId="0000005D">
      <w:pPr>
        <w:numPr>
          <w:ilvl w:val="0"/>
          <w:numId w:val="1"/>
        </w:numPr>
        <w:spacing w:after="0" w:afterAutospacing="0" w:lineRule="auto"/>
        <w:ind w:left="720" w:hanging="360"/>
      </w:pPr>
      <w:r w:rsidDel="00000000" w:rsidR="00000000" w:rsidRPr="00000000">
        <w:rPr>
          <w:rtl w:val="0"/>
        </w:rPr>
        <w:t xml:space="preserve">The Map that changed the world, Simon Winchester</w:t>
      </w:r>
    </w:p>
    <w:p w:rsidR="00000000" w:rsidDel="00000000" w:rsidP="00000000" w:rsidRDefault="00000000" w:rsidRPr="00000000" w14:paraId="0000005E">
      <w:pPr>
        <w:numPr>
          <w:ilvl w:val="0"/>
          <w:numId w:val="1"/>
        </w:numPr>
        <w:spacing w:after="0" w:afterAutospacing="0" w:lineRule="auto"/>
        <w:ind w:left="720" w:hanging="360"/>
      </w:pPr>
      <w:r w:rsidDel="00000000" w:rsidR="00000000" w:rsidRPr="00000000">
        <w:rPr>
          <w:rtl w:val="0"/>
        </w:rPr>
        <w:t xml:space="preserve">Krakatoa, Simon Winchester,</w:t>
      </w:r>
    </w:p>
    <w:p w:rsidR="00000000" w:rsidDel="00000000" w:rsidP="00000000" w:rsidRDefault="00000000" w:rsidRPr="00000000" w14:paraId="0000005F">
      <w:pPr>
        <w:numPr>
          <w:ilvl w:val="0"/>
          <w:numId w:val="1"/>
        </w:numPr>
        <w:spacing w:after="0" w:afterAutospacing="0" w:lineRule="auto"/>
        <w:ind w:left="720" w:hanging="360"/>
      </w:pPr>
      <w:r w:rsidDel="00000000" w:rsidR="00000000" w:rsidRPr="00000000">
        <w:rPr>
          <w:rtl w:val="0"/>
        </w:rPr>
        <w:t xml:space="preserve">The Gaia Hypothesis, James Lovelock</w:t>
      </w:r>
    </w:p>
    <w:p w:rsidR="00000000" w:rsidDel="00000000" w:rsidP="00000000" w:rsidRDefault="00000000" w:rsidRPr="00000000" w14:paraId="00000060">
      <w:pPr>
        <w:numPr>
          <w:ilvl w:val="0"/>
          <w:numId w:val="1"/>
        </w:numPr>
        <w:spacing w:after="0" w:afterAutospacing="0" w:lineRule="auto"/>
        <w:ind w:left="720" w:hanging="360"/>
      </w:pPr>
      <w:r w:rsidDel="00000000" w:rsidR="00000000" w:rsidRPr="00000000">
        <w:rPr>
          <w:rtl w:val="0"/>
        </w:rPr>
        <w:t xml:space="preserve">The no-nonsense guide to world poverty (New Internationalist)</w:t>
      </w:r>
    </w:p>
    <w:p w:rsidR="00000000" w:rsidDel="00000000" w:rsidP="00000000" w:rsidRDefault="00000000" w:rsidRPr="00000000" w14:paraId="00000061">
      <w:pPr>
        <w:numPr>
          <w:ilvl w:val="0"/>
          <w:numId w:val="1"/>
        </w:numPr>
        <w:spacing w:after="0" w:afterAutospacing="0" w:lineRule="auto"/>
        <w:ind w:left="720" w:hanging="360"/>
      </w:pPr>
      <w:r w:rsidDel="00000000" w:rsidR="00000000" w:rsidRPr="00000000">
        <w:rPr>
          <w:rtl w:val="0"/>
        </w:rPr>
        <w:t xml:space="preserve">No Logo, Naomi Klein</w:t>
      </w:r>
    </w:p>
    <w:p w:rsidR="00000000" w:rsidDel="00000000" w:rsidP="00000000" w:rsidRDefault="00000000" w:rsidRPr="00000000" w14:paraId="00000062">
      <w:pPr>
        <w:numPr>
          <w:ilvl w:val="0"/>
          <w:numId w:val="1"/>
        </w:numPr>
        <w:spacing w:after="0" w:afterAutospacing="0" w:lineRule="auto"/>
        <w:ind w:left="720" w:hanging="360"/>
      </w:pPr>
      <w:r w:rsidDel="00000000" w:rsidR="00000000" w:rsidRPr="00000000">
        <w:rPr>
          <w:rtl w:val="0"/>
        </w:rPr>
        <w:t xml:space="preserve">Three Cups of Tea, Greg Mortenson</w:t>
      </w:r>
    </w:p>
    <w:p w:rsidR="00000000" w:rsidDel="00000000" w:rsidP="00000000" w:rsidRDefault="00000000" w:rsidRPr="00000000" w14:paraId="00000063">
      <w:pPr>
        <w:numPr>
          <w:ilvl w:val="0"/>
          <w:numId w:val="1"/>
        </w:numPr>
        <w:spacing w:after="240" w:lineRule="auto"/>
        <w:ind w:left="720" w:hanging="360"/>
      </w:pPr>
      <w:r w:rsidDel="00000000" w:rsidR="00000000" w:rsidRPr="00000000">
        <w:rPr>
          <w:rtl w:val="0"/>
        </w:rPr>
        <w:t xml:space="preserve">Collapse, Jared Diamond</w:t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Magazines/Journals</w:t>
      </w:r>
    </w:p>
    <w:p w:rsidR="00000000" w:rsidDel="00000000" w:rsidP="00000000" w:rsidRDefault="00000000" w:rsidRPr="00000000" w14:paraId="00000066">
      <w:pPr>
        <w:numPr>
          <w:ilvl w:val="0"/>
          <w:numId w:val="2"/>
        </w:numPr>
        <w:spacing w:after="0" w:afterAutospacing="0" w:lineRule="auto"/>
        <w:ind w:left="720" w:hanging="360"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color w:val="1f497d"/>
          <w:rtl w:val="0"/>
        </w:rPr>
        <w:t xml:space="preserve">New Internationalist</w:t>
      </w:r>
    </w:p>
    <w:p w:rsidR="00000000" w:rsidDel="00000000" w:rsidP="00000000" w:rsidRDefault="00000000" w:rsidRPr="00000000" w14:paraId="00000067">
      <w:pPr>
        <w:numPr>
          <w:ilvl w:val="0"/>
          <w:numId w:val="2"/>
        </w:numPr>
        <w:spacing w:after="0" w:afterAutospacing="0" w:lineRule="auto"/>
        <w:ind w:left="720" w:hanging="360"/>
        <w:rPr>
          <w:color w:val="1f497d"/>
        </w:rPr>
      </w:pPr>
      <w:r w:rsidDel="00000000" w:rsidR="00000000" w:rsidRPr="00000000">
        <w:rPr>
          <w:b w:val="1"/>
          <w:color w:val="1f497d"/>
          <w:rtl w:val="0"/>
        </w:rPr>
        <w:t xml:space="preserve">The Economist</w:t>
      </w:r>
    </w:p>
    <w:p w:rsidR="00000000" w:rsidDel="00000000" w:rsidP="00000000" w:rsidRDefault="00000000" w:rsidRPr="00000000" w14:paraId="00000068">
      <w:pPr>
        <w:numPr>
          <w:ilvl w:val="0"/>
          <w:numId w:val="2"/>
        </w:numPr>
        <w:spacing w:after="0" w:afterAutospacing="0" w:lineRule="auto"/>
        <w:ind w:left="720" w:hanging="360"/>
        <w:rPr>
          <w:color w:val="1f497d"/>
        </w:rPr>
      </w:pPr>
      <w:r w:rsidDel="00000000" w:rsidR="00000000" w:rsidRPr="00000000">
        <w:rPr>
          <w:b w:val="1"/>
          <w:color w:val="1f497d"/>
          <w:rtl w:val="0"/>
        </w:rPr>
        <w:t xml:space="preserve">New Scientist</w:t>
      </w:r>
    </w:p>
    <w:p w:rsidR="00000000" w:rsidDel="00000000" w:rsidP="00000000" w:rsidRDefault="00000000" w:rsidRPr="00000000" w14:paraId="00000069">
      <w:pPr>
        <w:numPr>
          <w:ilvl w:val="0"/>
          <w:numId w:val="2"/>
        </w:numPr>
        <w:spacing w:after="0" w:afterAutospacing="0" w:lineRule="auto"/>
        <w:ind w:left="720" w:hanging="360"/>
        <w:rPr>
          <w:color w:val="1f497d"/>
        </w:rPr>
      </w:pPr>
      <w:r w:rsidDel="00000000" w:rsidR="00000000" w:rsidRPr="00000000">
        <w:rPr>
          <w:b w:val="1"/>
          <w:color w:val="1f497d"/>
          <w:rtl w:val="0"/>
        </w:rPr>
        <w:t xml:space="preserve">The Week</w:t>
      </w:r>
    </w:p>
    <w:p w:rsidR="00000000" w:rsidDel="00000000" w:rsidP="00000000" w:rsidRDefault="00000000" w:rsidRPr="00000000" w14:paraId="0000006A">
      <w:pPr>
        <w:numPr>
          <w:ilvl w:val="0"/>
          <w:numId w:val="2"/>
        </w:numPr>
        <w:spacing w:after="240" w:lineRule="auto"/>
        <w:ind w:left="720" w:hanging="360"/>
        <w:rPr>
          <w:color w:val="1f497d"/>
        </w:rPr>
      </w:pPr>
      <w:r w:rsidDel="00000000" w:rsidR="00000000" w:rsidRPr="00000000">
        <w:rPr>
          <w:b w:val="1"/>
          <w:color w:val="1f497d"/>
          <w:rtl w:val="0"/>
        </w:rPr>
        <w:t xml:space="preserve">Any broadsheet newspaper</w:t>
      </w:r>
    </w:p>
    <w:p w:rsidR="00000000" w:rsidDel="00000000" w:rsidP="00000000" w:rsidRDefault="00000000" w:rsidRPr="00000000" w14:paraId="0000006B">
      <w:pPr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6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6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Websites</w:t>
      </w:r>
    </w:p>
    <w:p w:rsidR="00000000" w:rsidDel="00000000" w:rsidP="00000000" w:rsidRDefault="00000000" w:rsidRPr="00000000" w14:paraId="0000006E">
      <w:pPr>
        <w:numPr>
          <w:ilvl w:val="0"/>
          <w:numId w:val="5"/>
        </w:numPr>
        <w:spacing w:after="0" w:afterAutospacing="0" w:lineRule="auto"/>
        <w:ind w:left="720" w:hanging="360"/>
      </w:pPr>
      <w:r w:rsidDel="00000000" w:rsidR="00000000" w:rsidRPr="00000000">
        <w:rPr>
          <w:b w:val="1"/>
          <w:color w:val="1f497d"/>
          <w:rtl w:val="0"/>
        </w:rPr>
        <w:t xml:space="preserve">BBC News</w:t>
      </w:r>
    </w:p>
    <w:p w:rsidR="00000000" w:rsidDel="00000000" w:rsidP="00000000" w:rsidRDefault="00000000" w:rsidRPr="00000000" w14:paraId="0000006F">
      <w:pPr>
        <w:numPr>
          <w:ilvl w:val="0"/>
          <w:numId w:val="5"/>
        </w:numPr>
        <w:spacing w:after="0" w:afterAutospacing="0" w:lineRule="auto"/>
        <w:ind w:left="720" w:hanging="360"/>
        <w:rPr>
          <w:color w:val="1f497d"/>
        </w:rPr>
      </w:pPr>
      <w:r w:rsidDel="00000000" w:rsidR="00000000" w:rsidRPr="00000000">
        <w:fldChar w:fldCharType="begin"/>
        <w:instrText xml:space="preserve"> HYPERLINK "http://policy-practice.oxfam.org.uk/" </w:instrText>
        <w:fldChar w:fldCharType="separate"/>
      </w:r>
      <w:r w:rsidDel="00000000" w:rsidR="00000000" w:rsidRPr="00000000">
        <w:rPr>
          <w:color w:val="1155cc"/>
          <w:u w:val="single"/>
          <w:rtl w:val="0"/>
        </w:rPr>
        <w:t xml:space="preserve">http://policy-practice.oxfam.org.uk/</w:t>
      </w:r>
    </w:p>
    <w:p w:rsidR="00000000" w:rsidDel="00000000" w:rsidP="00000000" w:rsidRDefault="00000000" w:rsidRPr="00000000" w14:paraId="00000070">
      <w:pPr>
        <w:numPr>
          <w:ilvl w:val="0"/>
          <w:numId w:val="5"/>
        </w:numPr>
        <w:spacing w:after="0" w:afterAutospacing="0" w:lineRule="auto"/>
        <w:ind w:left="720" w:hanging="360"/>
        <w:rPr>
          <w:color w:val="1f497d"/>
        </w:rPr>
      </w:pPr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"http://www.nationalgeographic.com/" </w:instrText>
        <w:fldChar w:fldCharType="separate"/>
      </w:r>
      <w:r w:rsidDel="00000000" w:rsidR="00000000" w:rsidRPr="00000000">
        <w:rPr>
          <w:color w:val="1155cc"/>
          <w:u w:val="single"/>
          <w:rtl w:val="0"/>
        </w:rPr>
        <w:t xml:space="preserve">http://www.nationalgeographic.com/</w:t>
      </w:r>
    </w:p>
    <w:p w:rsidR="00000000" w:rsidDel="00000000" w:rsidP="00000000" w:rsidRDefault="00000000" w:rsidRPr="00000000" w14:paraId="00000071">
      <w:pPr>
        <w:numPr>
          <w:ilvl w:val="0"/>
          <w:numId w:val="5"/>
        </w:numPr>
        <w:spacing w:after="240" w:lineRule="auto"/>
        <w:ind w:left="720" w:hanging="360"/>
        <w:rPr>
          <w:color w:val="1f497d"/>
        </w:rPr>
      </w:pPr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"http://www.wateraid.org.uk/" </w:instrText>
        <w:fldChar w:fldCharType="separate"/>
      </w:r>
      <w:r w:rsidDel="00000000" w:rsidR="00000000" w:rsidRPr="00000000">
        <w:rPr>
          <w:color w:val="1155cc"/>
          <w:u w:val="single"/>
          <w:rtl w:val="0"/>
        </w:rPr>
        <w:t xml:space="preserve">www.wateraid.org.uk</w:t>
      </w:r>
    </w:p>
    <w:p w:rsidR="00000000" w:rsidDel="00000000" w:rsidP="00000000" w:rsidRDefault="00000000" w:rsidRPr="00000000" w14:paraId="00000072">
      <w:pPr>
        <w:rPr>
          <w:b w:val="1"/>
        </w:rPr>
      </w:pPr>
      <w:r w:rsidDel="00000000" w:rsidR="00000000" w:rsidRPr="00000000">
        <w:fldChar w:fldCharType="end"/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7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Things to do</w:t>
      </w:r>
    </w:p>
    <w:p w:rsidR="00000000" w:rsidDel="00000000" w:rsidP="00000000" w:rsidRDefault="00000000" w:rsidRPr="00000000" w14:paraId="00000074">
      <w:pPr>
        <w:numPr>
          <w:ilvl w:val="0"/>
          <w:numId w:val="3"/>
        </w:numPr>
        <w:spacing w:after="0" w:afterAutospacing="0" w:lineRule="auto"/>
        <w:ind w:left="720" w:hanging="360"/>
      </w:pPr>
      <w:r w:rsidDel="00000000" w:rsidR="00000000" w:rsidRPr="00000000">
        <w:rPr>
          <w:b w:val="1"/>
          <w:color w:val="1f497d"/>
          <w:rtl w:val="0"/>
        </w:rPr>
        <w:t xml:space="preserve">Visit the Weather exhibit in the Science Museum, London</w:t>
      </w:r>
    </w:p>
    <w:p w:rsidR="00000000" w:rsidDel="00000000" w:rsidP="00000000" w:rsidRDefault="00000000" w:rsidRPr="00000000" w14:paraId="00000075">
      <w:pPr>
        <w:numPr>
          <w:ilvl w:val="0"/>
          <w:numId w:val="3"/>
        </w:numPr>
        <w:spacing w:after="0" w:afterAutospacing="0" w:lineRule="auto"/>
        <w:ind w:left="720" w:hanging="360"/>
      </w:pPr>
      <w:r w:rsidDel="00000000" w:rsidR="00000000" w:rsidRPr="00000000">
        <w:rPr>
          <w:b w:val="1"/>
          <w:color w:val="1f497d"/>
          <w:rtl w:val="0"/>
        </w:rPr>
        <w:t xml:space="preserve">Visit the Museum of London</w:t>
      </w:r>
    </w:p>
    <w:p w:rsidR="00000000" w:rsidDel="00000000" w:rsidP="00000000" w:rsidRDefault="00000000" w:rsidRPr="00000000" w14:paraId="00000076">
      <w:pPr>
        <w:numPr>
          <w:ilvl w:val="0"/>
          <w:numId w:val="3"/>
        </w:numPr>
        <w:spacing w:after="0" w:afterAutospacing="0" w:lineRule="auto"/>
        <w:ind w:left="720" w:hanging="360"/>
      </w:pPr>
      <w:r w:rsidDel="00000000" w:rsidR="00000000" w:rsidRPr="00000000">
        <w:rPr>
          <w:b w:val="1"/>
          <w:color w:val="1f497d"/>
          <w:rtl w:val="0"/>
        </w:rPr>
        <w:t xml:space="preserve">Visit the Natural History and Pitt Rivers museums in Oxford</w:t>
      </w:r>
    </w:p>
    <w:p w:rsidR="00000000" w:rsidDel="00000000" w:rsidP="00000000" w:rsidRDefault="00000000" w:rsidRPr="00000000" w14:paraId="00000077">
      <w:pPr>
        <w:numPr>
          <w:ilvl w:val="0"/>
          <w:numId w:val="3"/>
        </w:numPr>
        <w:spacing w:after="0" w:afterAutospacing="0" w:lineRule="auto"/>
        <w:ind w:left="720" w:hanging="360"/>
      </w:pPr>
      <w:r w:rsidDel="00000000" w:rsidR="00000000" w:rsidRPr="00000000">
        <w:rPr>
          <w:b w:val="1"/>
          <w:rtl w:val="0"/>
        </w:rPr>
        <w:t xml:space="preserve">Visit the Olympic site and local, regenerated area.</w:t>
      </w:r>
    </w:p>
    <w:p w:rsidR="00000000" w:rsidDel="00000000" w:rsidP="00000000" w:rsidRDefault="00000000" w:rsidRPr="00000000" w14:paraId="00000078">
      <w:pPr>
        <w:numPr>
          <w:ilvl w:val="0"/>
          <w:numId w:val="3"/>
        </w:numPr>
        <w:spacing w:after="0" w:afterAutospacing="0" w:lineRule="auto"/>
        <w:ind w:left="720" w:hanging="360"/>
      </w:pPr>
      <w:r w:rsidDel="00000000" w:rsidR="00000000" w:rsidRPr="00000000">
        <w:rPr>
          <w:b w:val="1"/>
          <w:rtl w:val="0"/>
        </w:rPr>
        <w:t xml:space="preserve">Visit the London Transport Museum</w:t>
      </w:r>
    </w:p>
    <w:p w:rsidR="00000000" w:rsidDel="00000000" w:rsidP="00000000" w:rsidRDefault="00000000" w:rsidRPr="00000000" w14:paraId="00000079">
      <w:pPr>
        <w:numPr>
          <w:ilvl w:val="0"/>
          <w:numId w:val="3"/>
        </w:numPr>
        <w:spacing w:after="0" w:afterAutospacing="0" w:lineRule="auto"/>
        <w:ind w:left="720" w:hanging="360"/>
      </w:pPr>
      <w:r w:rsidDel="00000000" w:rsidR="00000000" w:rsidRPr="00000000">
        <w:rPr>
          <w:b w:val="1"/>
          <w:rtl w:val="0"/>
        </w:rPr>
        <w:t xml:space="preserve">Spend some time in Jericho, Oxford and see the regeneration of the old industrial area.</w:t>
      </w:r>
    </w:p>
    <w:p w:rsidR="00000000" w:rsidDel="00000000" w:rsidP="00000000" w:rsidRDefault="00000000" w:rsidRPr="00000000" w14:paraId="0000007A">
      <w:pPr>
        <w:numPr>
          <w:ilvl w:val="0"/>
          <w:numId w:val="3"/>
        </w:numPr>
        <w:spacing w:after="0" w:afterAutospacing="0" w:lineRule="auto"/>
        <w:ind w:left="720" w:hanging="360"/>
      </w:pPr>
      <w:r w:rsidDel="00000000" w:rsidR="00000000" w:rsidRPr="00000000">
        <w:rPr>
          <w:b w:val="1"/>
          <w:rtl w:val="0"/>
        </w:rPr>
        <w:t xml:space="preserve">Head over to the Thames Barrier to see the flood defence.</w:t>
      </w:r>
    </w:p>
    <w:p w:rsidR="00000000" w:rsidDel="00000000" w:rsidP="00000000" w:rsidRDefault="00000000" w:rsidRPr="00000000" w14:paraId="0000007B">
      <w:pPr>
        <w:numPr>
          <w:ilvl w:val="0"/>
          <w:numId w:val="3"/>
        </w:numPr>
        <w:spacing w:after="0" w:afterAutospacing="0" w:lineRule="auto"/>
        <w:ind w:left="720" w:hanging="360"/>
      </w:pPr>
      <w:r w:rsidDel="00000000" w:rsidR="00000000" w:rsidRPr="00000000">
        <w:rPr>
          <w:b w:val="1"/>
          <w:rtl w:val="0"/>
        </w:rPr>
        <w:t xml:space="preserve">Visit the Natural History Museum in London for their tectonic exhibit.</w:t>
      </w:r>
    </w:p>
    <w:p w:rsidR="00000000" w:rsidDel="00000000" w:rsidP="00000000" w:rsidRDefault="00000000" w:rsidRPr="00000000" w14:paraId="0000007C">
      <w:pPr>
        <w:numPr>
          <w:ilvl w:val="0"/>
          <w:numId w:val="3"/>
        </w:numPr>
        <w:spacing w:after="240" w:lineRule="auto"/>
        <w:ind w:left="720" w:hanging="360"/>
      </w:pPr>
      <w:r w:rsidDel="00000000" w:rsidR="00000000" w:rsidRPr="00000000">
        <w:rPr>
          <w:b w:val="1"/>
          <w:rtl w:val="0"/>
        </w:rPr>
        <w:t xml:space="preserve">Make sure you attend the advertised Geography Association Lectures in Oxford. There are also some Royal Geographic Society lectures in central London that you could go to – google it!</w:t>
      </w:r>
    </w:p>
    <w:p w:rsidR="00000000" w:rsidDel="00000000" w:rsidP="00000000" w:rsidRDefault="00000000" w:rsidRPr="00000000" w14:paraId="0000007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7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7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Things to watch</w:t>
      </w:r>
    </w:p>
    <w:p w:rsidR="00000000" w:rsidDel="00000000" w:rsidP="00000000" w:rsidRDefault="00000000" w:rsidRPr="00000000" w14:paraId="00000080">
      <w:pPr>
        <w:ind w:left="360"/>
        <w:rPr/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i w:val="1"/>
          <w:rtl w:val="0"/>
        </w:rPr>
        <w:t xml:space="preserve">An Inconvenient Truth</w:t>
      </w:r>
      <w:r w:rsidDel="00000000" w:rsidR="00000000" w:rsidRPr="00000000">
        <w:rPr>
          <w:rtl w:val="0"/>
        </w:rPr>
        <w:t xml:space="preserve"> – Al Gore’s Academy Award winning documentary about climate change</w:t>
      </w:r>
    </w:p>
    <w:p w:rsidR="00000000" w:rsidDel="00000000" w:rsidP="00000000" w:rsidRDefault="00000000" w:rsidRPr="00000000" w14:paraId="00000081">
      <w:pPr>
        <w:ind w:left="360"/>
        <w:rPr/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i w:val="1"/>
          <w:rtl w:val="0"/>
        </w:rPr>
        <w:t xml:space="preserve">11</w:t>
      </w:r>
      <w:r w:rsidDel="00000000" w:rsidR="00000000" w:rsidRPr="00000000">
        <w:rPr>
          <w:i w:val="1"/>
          <w:vertAlign w:val="superscript"/>
          <w:rtl w:val="0"/>
        </w:rPr>
        <w:t xml:space="preserve">th</w:t>
      </w:r>
      <w:r w:rsidDel="00000000" w:rsidR="00000000" w:rsidRPr="00000000">
        <w:rPr>
          <w:i w:val="1"/>
          <w:rtl w:val="0"/>
        </w:rPr>
        <w:t xml:space="preserve"> Hour</w:t>
      </w:r>
      <w:r w:rsidDel="00000000" w:rsidR="00000000" w:rsidRPr="00000000">
        <w:rPr>
          <w:rtl w:val="0"/>
        </w:rPr>
        <w:t xml:space="preserve"> – with and produced by Leonardo DiCaprio, this explores solutions for restoring the world’s ecosystems</w:t>
      </w:r>
    </w:p>
    <w:p w:rsidR="00000000" w:rsidDel="00000000" w:rsidP="00000000" w:rsidRDefault="00000000" w:rsidRPr="00000000" w14:paraId="00000082">
      <w:pPr>
        <w:ind w:left="360"/>
        <w:rPr/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i w:val="1"/>
          <w:rtl w:val="0"/>
        </w:rPr>
        <w:t xml:space="preserve">Black Gold </w:t>
      </w:r>
      <w:r w:rsidDel="00000000" w:rsidR="00000000" w:rsidRPr="00000000">
        <w:rPr>
          <w:rtl w:val="0"/>
        </w:rPr>
        <w:t xml:space="preserve">– ‘Wake up and smell the coffee’</w:t>
      </w:r>
    </w:p>
    <w:p w:rsidR="00000000" w:rsidDel="00000000" w:rsidP="00000000" w:rsidRDefault="00000000" w:rsidRPr="00000000" w14:paraId="00000083">
      <w:pPr>
        <w:ind w:left="360"/>
        <w:rPr/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i w:val="1"/>
          <w:rtl w:val="0"/>
        </w:rPr>
        <w:t xml:space="preserve">The Impossible</w:t>
      </w:r>
      <w:r w:rsidDel="00000000" w:rsidR="00000000" w:rsidRPr="00000000">
        <w:rPr>
          <w:rtl w:val="0"/>
        </w:rPr>
        <w:t xml:space="preserve"> – a terribly sad story following a family through the Asian Tsunami of 2004</w:t>
      </w:r>
    </w:p>
    <w:p w:rsidR="00000000" w:rsidDel="00000000" w:rsidP="00000000" w:rsidRDefault="00000000" w:rsidRPr="00000000" w14:paraId="00000084">
      <w:pPr>
        <w:ind w:left="360"/>
        <w:rPr/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i w:val="1"/>
          <w:rtl w:val="0"/>
        </w:rPr>
        <w:t xml:space="preserve">Hotel Rwanda</w:t>
      </w:r>
      <w:r w:rsidDel="00000000" w:rsidR="00000000" w:rsidRPr="00000000">
        <w:rPr>
          <w:rtl w:val="0"/>
        </w:rPr>
        <w:t xml:space="preserve"> – the tale of the genocide through the eyes of a hotel owner and his efforts to help</w:t>
      </w:r>
    </w:p>
    <w:p w:rsidR="00000000" w:rsidDel="00000000" w:rsidP="00000000" w:rsidRDefault="00000000" w:rsidRPr="00000000" w14:paraId="00000085">
      <w:pPr>
        <w:ind w:left="360"/>
        <w:rPr/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i w:val="1"/>
          <w:rtl w:val="0"/>
        </w:rPr>
        <w:t xml:space="preserve">Blood Diamond</w:t>
      </w:r>
      <w:r w:rsidDel="00000000" w:rsidR="00000000" w:rsidRPr="00000000">
        <w:rPr>
          <w:rtl w:val="0"/>
        </w:rPr>
        <w:t xml:space="preserve"> – staring Leonardo DiCaprio, this is the story of where our diamonds come from and the immense cost to human life</w:t>
      </w:r>
    </w:p>
    <w:p w:rsidR="00000000" w:rsidDel="00000000" w:rsidP="00000000" w:rsidRDefault="00000000" w:rsidRPr="00000000" w14:paraId="00000086">
      <w:pPr>
        <w:ind w:left="1080" w:hanging="360"/>
        <w:rPr/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i w:val="1"/>
          <w:rtl w:val="0"/>
        </w:rPr>
        <w:t xml:space="preserve">Lord of War</w:t>
      </w:r>
      <w:r w:rsidDel="00000000" w:rsidR="00000000" w:rsidRPr="00000000">
        <w:rPr>
          <w:rtl w:val="0"/>
        </w:rPr>
        <w:t xml:space="preserve"> – staring Nicholas Cage, this explores the life of an illegal arms dealer</w:t>
      </w:r>
    </w:p>
    <w:p w:rsidR="00000000" w:rsidDel="00000000" w:rsidP="00000000" w:rsidRDefault="00000000" w:rsidRPr="00000000" w14:paraId="00000087">
      <w:pPr>
        <w:ind w:left="1080" w:hanging="360"/>
        <w:rPr>
          <w:color w:val="1f497d"/>
        </w:rPr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color w:val="1f497d"/>
          <w:rtl w:val="0"/>
        </w:rPr>
        <w:t xml:space="preserve">The End of Poverty – fascinating documentary about development</w:t>
      </w:r>
    </w:p>
    <w:p w:rsidR="00000000" w:rsidDel="00000000" w:rsidP="00000000" w:rsidRDefault="00000000" w:rsidRPr="00000000" w14:paraId="0000008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8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8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Things to listen to</w:t>
      </w:r>
    </w:p>
    <w:p w:rsidR="00000000" w:rsidDel="00000000" w:rsidP="00000000" w:rsidRDefault="00000000" w:rsidRPr="00000000" w14:paraId="0000008B">
      <w:pPr>
        <w:numPr>
          <w:ilvl w:val="0"/>
          <w:numId w:val="4"/>
        </w:numPr>
        <w:spacing w:after="240" w:lineRule="auto"/>
        <w:ind w:left="720" w:hanging="360"/>
      </w:pPr>
      <w:r w:rsidDel="00000000" w:rsidR="00000000" w:rsidRPr="00000000">
        <w:rPr>
          <w:b w:val="1"/>
          <w:rtl w:val="0"/>
        </w:rPr>
        <w:t xml:space="preserve">Radio 4 – The World Tonight</w:t>
      </w:r>
    </w:p>
    <w:p w:rsidR="00000000" w:rsidDel="00000000" w:rsidP="00000000" w:rsidRDefault="00000000" w:rsidRPr="00000000" w14:paraId="0000008C">
      <w:pPr>
        <w:ind w:right="28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8D">
      <w:pPr>
        <w:rPr>
          <w:b w:val="1"/>
          <w:color w:val="c00000"/>
        </w:rPr>
      </w:pPr>
      <w:r w:rsidDel="00000000" w:rsidR="00000000" w:rsidRPr="00000000">
        <w:rPr>
          <w:b w:val="1"/>
          <w:color w:val="c00000"/>
          <w:rtl w:val="0"/>
        </w:rPr>
        <w:t xml:space="preserve"> </w:t>
      </w:r>
    </w:p>
    <w:p w:rsidR="00000000" w:rsidDel="00000000" w:rsidP="00000000" w:rsidRDefault="00000000" w:rsidRPr="00000000" w14:paraId="0000008E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1.png"/><Relationship Id="rId10" Type="http://schemas.openxmlformats.org/officeDocument/2006/relationships/hyperlink" Target="http://www.amazon.co.uk/s/ref=ntt_athr_dp_sr_1?_encoding=UTF8&amp;field-author=Emma%20Larkin&amp;search-alias=books-uk&amp;sort=relevancerank" TargetMode="External"/><Relationship Id="rId12" Type="http://schemas.openxmlformats.org/officeDocument/2006/relationships/hyperlink" Target="http://qualifications.pearson.com/en/qualifications/edexcel-a-levels/geography-2016.html" TargetMode="External"/><Relationship Id="rId9" Type="http://schemas.openxmlformats.org/officeDocument/2006/relationships/hyperlink" Target="http://www.amazon.co.uk/s/ref=ntt_athr_dp_sr_1?_encoding=UTF8&amp;field-author=Emma%20Larkin&amp;search-alias=books-uk&amp;sort=relevancerank" TargetMode="External"/><Relationship Id="rId5" Type="http://schemas.openxmlformats.org/officeDocument/2006/relationships/styles" Target="styles.xml"/><Relationship Id="rId6" Type="http://schemas.openxmlformats.org/officeDocument/2006/relationships/hyperlink" Target="https://global.oup.com/education/product/9780198366454/?region=uk" TargetMode="External"/><Relationship Id="rId7" Type="http://schemas.openxmlformats.org/officeDocument/2006/relationships/hyperlink" Target="https://global.oup.com/education/product/9780198366485/?region=uk" TargetMode="External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