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D0" w:rsidRDefault="00EC1784" w:rsidP="00EC1784">
      <w:pPr>
        <w:jc w:val="center"/>
        <w:rPr>
          <w:b/>
          <w:sz w:val="40"/>
          <w:szCs w:val="40"/>
        </w:rPr>
      </w:pPr>
      <w:r w:rsidRPr="00EC1784">
        <w:rPr>
          <w:b/>
          <w:sz w:val="40"/>
          <w:szCs w:val="40"/>
        </w:rPr>
        <w:t>Media Studies Bridging Work</w:t>
      </w:r>
      <w:r w:rsidR="00EE5B0C">
        <w:rPr>
          <w:b/>
          <w:sz w:val="40"/>
          <w:szCs w:val="40"/>
        </w:rPr>
        <w:t xml:space="preserve"> 2019 </w:t>
      </w:r>
    </w:p>
    <w:p w:rsidR="00EC1784" w:rsidRPr="00EC1784" w:rsidRDefault="00EC1784" w:rsidP="00EC1784">
      <w:pPr>
        <w:jc w:val="center"/>
        <w:rPr>
          <w:b/>
          <w:i/>
          <w:sz w:val="40"/>
          <w:szCs w:val="40"/>
        </w:rPr>
      </w:pPr>
      <w:r>
        <w:rPr>
          <w:rFonts w:ascii="Georgia" w:hAnsi="Georgia"/>
          <w:i/>
          <w:color w:val="181818"/>
          <w:sz w:val="21"/>
          <w:szCs w:val="21"/>
          <w:shd w:val="clear" w:color="auto" w:fill="FFFFFF"/>
        </w:rPr>
        <w:t>“</w:t>
      </w:r>
      <w:r w:rsidRPr="00EC1784">
        <w:rPr>
          <w:rFonts w:ascii="Georgia" w:hAnsi="Georgia"/>
          <w:i/>
          <w:color w:val="181818"/>
          <w:sz w:val="21"/>
          <w:szCs w:val="21"/>
          <w:shd w:val="clear" w:color="auto" w:fill="FFFFFF"/>
        </w:rPr>
        <w:t xml:space="preserve">Today we live in a society in which spurious realities are manufactured by the media, by governments, by big corporations, by religious groups, political groups... So I ask, in my writing, </w:t>
      </w:r>
      <w:proofErr w:type="gramStart"/>
      <w:r w:rsidRPr="00EC1784">
        <w:rPr>
          <w:rFonts w:ascii="Georgia" w:hAnsi="Georgia"/>
          <w:i/>
          <w:color w:val="181818"/>
          <w:sz w:val="21"/>
          <w:szCs w:val="21"/>
          <w:shd w:val="clear" w:color="auto" w:fill="FFFFFF"/>
        </w:rPr>
        <w:t>What</w:t>
      </w:r>
      <w:proofErr w:type="gramEnd"/>
      <w:r w:rsidRPr="00EC1784">
        <w:rPr>
          <w:rFonts w:ascii="Georgia" w:hAnsi="Georgia"/>
          <w:i/>
          <w:color w:val="181818"/>
          <w:sz w:val="21"/>
          <w:szCs w:val="21"/>
          <w:shd w:val="clear" w:color="auto" w:fill="FFFFFF"/>
        </w:rPr>
        <w:t xml:space="preserve"> is real? Because unceasingly we are bombarded with pseudo-realities manufactured by very sophisticated people using very sophisticated electronic mechanisms. I do not distrust their motives; I distrust their power. They have a lot of it. And it is an astonishing power: that of creating whole universes, universes of the mind. I ought to know. I do the same thing.” </w:t>
      </w:r>
      <w:r w:rsidRPr="00EC1784">
        <w:rPr>
          <w:rFonts w:ascii="Georgia" w:hAnsi="Georgia"/>
          <w:i/>
          <w:color w:val="181818"/>
          <w:sz w:val="21"/>
          <w:szCs w:val="21"/>
        </w:rPr>
        <w:br/>
      </w:r>
      <w:r w:rsidRPr="00EC1784">
        <w:rPr>
          <w:rFonts w:ascii="Georgia" w:hAnsi="Georgia"/>
          <w:i/>
          <w:color w:val="181818"/>
          <w:sz w:val="21"/>
          <w:szCs w:val="21"/>
          <w:shd w:val="clear" w:color="auto" w:fill="FFFFFF"/>
        </w:rPr>
        <w:t>― </w:t>
      </w:r>
      <w:r w:rsidRPr="00EC1784">
        <w:rPr>
          <w:rStyle w:val="authorortitle"/>
          <w:rFonts w:ascii="Helvetica" w:hAnsi="Helvetica"/>
          <w:b/>
          <w:bCs/>
          <w:i/>
          <w:color w:val="333333"/>
          <w:sz w:val="21"/>
          <w:szCs w:val="21"/>
          <w:shd w:val="clear" w:color="auto" w:fill="FFFFFF"/>
        </w:rPr>
        <w:t>Philip K. Dick</w:t>
      </w:r>
      <w:r>
        <w:rPr>
          <w:rStyle w:val="authorortitle"/>
          <w:rFonts w:ascii="Helvetica" w:hAnsi="Helvetica"/>
          <w:b/>
          <w:bCs/>
          <w:i/>
          <w:color w:val="333333"/>
          <w:sz w:val="21"/>
          <w:szCs w:val="21"/>
          <w:shd w:val="clear" w:color="auto" w:fill="FFFFFF"/>
        </w:rPr>
        <w:t xml:space="preserve"> 1978</w:t>
      </w:r>
    </w:p>
    <w:p w:rsidR="00B04FAE" w:rsidRDefault="00EC1784" w:rsidP="00B04FAE">
      <w:pPr>
        <w:jc w:val="center"/>
        <w:rPr>
          <w:b/>
          <w:sz w:val="40"/>
          <w:szCs w:val="40"/>
        </w:rPr>
      </w:pPr>
      <w:r>
        <w:rPr>
          <w:b/>
          <w:noProof/>
          <w:sz w:val="40"/>
          <w:szCs w:val="40"/>
          <w:lang w:eastAsia="en-GB"/>
        </w:rPr>
        <w:drawing>
          <wp:inline distT="0" distB="0" distL="0" distR="0">
            <wp:extent cx="4864100" cy="5830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wordle[1].png"/>
                    <pic:cNvPicPr/>
                  </pic:nvPicPr>
                  <pic:blipFill>
                    <a:blip r:embed="rId5">
                      <a:extLst>
                        <a:ext uri="{28A0092B-C50C-407E-A947-70E740481C1C}">
                          <a14:useLocalDpi xmlns:a14="http://schemas.microsoft.com/office/drawing/2010/main" val="0"/>
                        </a:ext>
                      </a:extLst>
                    </a:blip>
                    <a:stretch>
                      <a:fillRect/>
                    </a:stretch>
                  </pic:blipFill>
                  <pic:spPr>
                    <a:xfrm>
                      <a:off x="0" y="0"/>
                      <a:ext cx="4869896" cy="5837832"/>
                    </a:xfrm>
                    <a:prstGeom prst="rect">
                      <a:avLst/>
                    </a:prstGeom>
                  </pic:spPr>
                </pic:pic>
              </a:graphicData>
            </a:graphic>
          </wp:inline>
        </w:drawing>
      </w:r>
    </w:p>
    <w:p w:rsidR="00B04FAE" w:rsidRPr="00EC1784" w:rsidRDefault="00B04FAE" w:rsidP="00B04FAE">
      <w:pPr>
        <w:rPr>
          <w:b/>
          <w:sz w:val="24"/>
          <w:szCs w:val="24"/>
        </w:rPr>
      </w:pPr>
      <w:r w:rsidRPr="00EC1784">
        <w:rPr>
          <w:b/>
          <w:sz w:val="24"/>
          <w:szCs w:val="24"/>
        </w:rPr>
        <w:t xml:space="preserve">Welcome to your preliminary work for the Media Studies </w:t>
      </w:r>
      <w:proofErr w:type="gramStart"/>
      <w:r w:rsidRPr="00EC1784">
        <w:rPr>
          <w:b/>
          <w:sz w:val="24"/>
          <w:szCs w:val="24"/>
        </w:rPr>
        <w:t>A</w:t>
      </w:r>
      <w:proofErr w:type="gramEnd"/>
      <w:r w:rsidRPr="00EC1784">
        <w:rPr>
          <w:b/>
          <w:sz w:val="24"/>
          <w:szCs w:val="24"/>
        </w:rPr>
        <w:t xml:space="preserve"> Level, which you will begin studying from September 2019. To get you ready for the course, we need you to start thinking about Media, what it is, how it functions and tells us stories about the world around us. </w:t>
      </w:r>
    </w:p>
    <w:p w:rsidR="00EC1784" w:rsidRPr="00B04FAE" w:rsidRDefault="00EC1784" w:rsidP="00B04FAE">
      <w:pPr>
        <w:jc w:val="center"/>
        <w:rPr>
          <w:b/>
          <w:sz w:val="40"/>
          <w:szCs w:val="40"/>
        </w:rPr>
      </w:pPr>
      <w:r>
        <w:rPr>
          <w:b/>
          <w:sz w:val="40"/>
          <w:szCs w:val="40"/>
        </w:rPr>
        <w:br w:type="page"/>
      </w:r>
      <w:r>
        <w:rPr>
          <w:b/>
          <w:sz w:val="24"/>
          <w:szCs w:val="24"/>
        </w:rPr>
        <w:t xml:space="preserve">Task </w:t>
      </w:r>
      <w:proofErr w:type="gramStart"/>
      <w:r>
        <w:rPr>
          <w:b/>
          <w:sz w:val="24"/>
          <w:szCs w:val="24"/>
        </w:rPr>
        <w:t>One  -</w:t>
      </w:r>
      <w:proofErr w:type="gramEnd"/>
      <w:r>
        <w:rPr>
          <w:b/>
          <w:sz w:val="24"/>
          <w:szCs w:val="24"/>
        </w:rPr>
        <w:t xml:space="preserve"> The Media and You</w:t>
      </w:r>
    </w:p>
    <w:p w:rsidR="00EC1784" w:rsidRDefault="00EC1784" w:rsidP="00EC1784">
      <w:pPr>
        <w:rPr>
          <w:sz w:val="24"/>
          <w:szCs w:val="24"/>
        </w:rPr>
      </w:pPr>
      <w:r>
        <w:rPr>
          <w:sz w:val="24"/>
          <w:szCs w:val="24"/>
        </w:rPr>
        <w:t>What is media? Can you write your own definition, then compare it to a dictionary definition?</w:t>
      </w:r>
    </w:p>
    <w:p w:rsidR="00EC1784" w:rsidRDefault="00EC1784" w:rsidP="00EC1784">
      <w:pPr>
        <w:rPr>
          <w:b/>
          <w:sz w:val="24"/>
          <w:szCs w:val="24"/>
        </w:rPr>
      </w:pPr>
      <w:r w:rsidRPr="00EC1784">
        <w:rPr>
          <w:b/>
          <w:sz w:val="24"/>
          <w:szCs w:val="24"/>
        </w:rPr>
        <w:t>My definition</w:t>
      </w:r>
      <w:r>
        <w:rPr>
          <w:b/>
          <w:sz w:val="24"/>
          <w:szCs w:val="24"/>
        </w:rPr>
        <w:t>:</w:t>
      </w:r>
      <w:r w:rsidR="00EE5B0C">
        <w:rPr>
          <w:b/>
          <w:sz w:val="24"/>
          <w:szCs w:val="24"/>
        </w:rPr>
        <w:t xml:space="preserve">                                                                            </w:t>
      </w:r>
      <w:r w:rsidRPr="00EC1784">
        <w:rPr>
          <w:b/>
          <w:sz w:val="24"/>
          <w:szCs w:val="24"/>
        </w:rPr>
        <w:t>Dictionary definition:</w:t>
      </w:r>
    </w:p>
    <w:p w:rsidR="00EC1784" w:rsidRDefault="00EC1784" w:rsidP="00EC1784">
      <w:pPr>
        <w:rPr>
          <w:sz w:val="24"/>
          <w:szCs w:val="24"/>
        </w:rPr>
      </w:pPr>
      <w:r>
        <w:rPr>
          <w:sz w:val="24"/>
          <w:szCs w:val="24"/>
        </w:rPr>
        <w:t>How do you use and consume media? Keep a diary for three days in which you note down al</w:t>
      </w:r>
      <w:r w:rsidR="00E26F76">
        <w:rPr>
          <w:sz w:val="24"/>
          <w:szCs w:val="24"/>
        </w:rPr>
        <w:t xml:space="preserve">l the media you interact with. </w:t>
      </w:r>
    </w:p>
    <w:tbl>
      <w:tblPr>
        <w:tblStyle w:val="TableGrid"/>
        <w:tblW w:w="0" w:type="auto"/>
        <w:tblLook w:val="04A0" w:firstRow="1" w:lastRow="0" w:firstColumn="1" w:lastColumn="0" w:noHBand="0" w:noVBand="1"/>
      </w:tblPr>
      <w:tblGrid>
        <w:gridCol w:w="1449"/>
        <w:gridCol w:w="1468"/>
        <w:gridCol w:w="1604"/>
        <w:gridCol w:w="1604"/>
        <w:gridCol w:w="1635"/>
        <w:gridCol w:w="1256"/>
      </w:tblGrid>
      <w:tr w:rsidR="00EC1784" w:rsidTr="00EC1784">
        <w:tc>
          <w:tcPr>
            <w:tcW w:w="1449" w:type="dxa"/>
          </w:tcPr>
          <w:p w:rsidR="00EC1784" w:rsidRDefault="00EC1784" w:rsidP="00EC1784">
            <w:pPr>
              <w:rPr>
                <w:sz w:val="24"/>
                <w:szCs w:val="24"/>
              </w:rPr>
            </w:pPr>
            <w:r>
              <w:rPr>
                <w:sz w:val="24"/>
                <w:szCs w:val="24"/>
              </w:rPr>
              <w:t>Days</w:t>
            </w:r>
          </w:p>
        </w:tc>
        <w:tc>
          <w:tcPr>
            <w:tcW w:w="1468" w:type="dxa"/>
          </w:tcPr>
          <w:p w:rsidR="00EC1784" w:rsidRDefault="00EC1784" w:rsidP="00EC1784">
            <w:pPr>
              <w:rPr>
                <w:sz w:val="24"/>
                <w:szCs w:val="24"/>
              </w:rPr>
            </w:pPr>
            <w:r>
              <w:rPr>
                <w:sz w:val="24"/>
                <w:szCs w:val="24"/>
              </w:rPr>
              <w:t>Social Media Used</w:t>
            </w:r>
          </w:p>
        </w:tc>
        <w:tc>
          <w:tcPr>
            <w:tcW w:w="1604" w:type="dxa"/>
          </w:tcPr>
          <w:p w:rsidR="00EC1784" w:rsidRDefault="00EC1784" w:rsidP="00EC1784">
            <w:pPr>
              <w:rPr>
                <w:sz w:val="24"/>
                <w:szCs w:val="24"/>
              </w:rPr>
            </w:pPr>
            <w:r>
              <w:rPr>
                <w:sz w:val="24"/>
                <w:szCs w:val="24"/>
              </w:rPr>
              <w:t xml:space="preserve">Broadcast / Moving Image media consumed </w:t>
            </w:r>
          </w:p>
        </w:tc>
        <w:tc>
          <w:tcPr>
            <w:tcW w:w="1604" w:type="dxa"/>
          </w:tcPr>
          <w:p w:rsidR="00EC1784" w:rsidRDefault="00EC1784" w:rsidP="00EC1784">
            <w:pPr>
              <w:rPr>
                <w:sz w:val="24"/>
                <w:szCs w:val="24"/>
              </w:rPr>
            </w:pPr>
            <w:r>
              <w:rPr>
                <w:sz w:val="24"/>
                <w:szCs w:val="24"/>
              </w:rPr>
              <w:t>Print Media consumed</w:t>
            </w:r>
          </w:p>
        </w:tc>
        <w:tc>
          <w:tcPr>
            <w:tcW w:w="1635" w:type="dxa"/>
          </w:tcPr>
          <w:p w:rsidR="00EC1784" w:rsidRDefault="00EC1784" w:rsidP="00EC1784">
            <w:pPr>
              <w:rPr>
                <w:sz w:val="24"/>
                <w:szCs w:val="24"/>
              </w:rPr>
            </w:pPr>
            <w:r>
              <w:rPr>
                <w:sz w:val="24"/>
                <w:szCs w:val="24"/>
              </w:rPr>
              <w:t xml:space="preserve">Advertising seen </w:t>
            </w:r>
          </w:p>
        </w:tc>
        <w:tc>
          <w:tcPr>
            <w:tcW w:w="1256" w:type="dxa"/>
          </w:tcPr>
          <w:p w:rsidR="00EC1784" w:rsidRDefault="00EC1784" w:rsidP="00EC1784">
            <w:pPr>
              <w:rPr>
                <w:sz w:val="24"/>
                <w:szCs w:val="24"/>
              </w:rPr>
            </w:pPr>
            <w:r>
              <w:rPr>
                <w:sz w:val="24"/>
                <w:szCs w:val="24"/>
              </w:rPr>
              <w:t>Games</w:t>
            </w:r>
          </w:p>
        </w:tc>
      </w:tr>
      <w:tr w:rsidR="00EC1784" w:rsidTr="00EC1784">
        <w:tc>
          <w:tcPr>
            <w:tcW w:w="1449" w:type="dxa"/>
          </w:tcPr>
          <w:p w:rsidR="00EC1784" w:rsidRDefault="00EC1784" w:rsidP="00EC1784">
            <w:pPr>
              <w:rPr>
                <w:sz w:val="24"/>
                <w:szCs w:val="24"/>
              </w:rPr>
            </w:pPr>
            <w:r>
              <w:rPr>
                <w:sz w:val="24"/>
                <w:szCs w:val="24"/>
              </w:rPr>
              <w:t>Day One</w:t>
            </w:r>
          </w:p>
        </w:tc>
        <w:tc>
          <w:tcPr>
            <w:tcW w:w="1468" w:type="dxa"/>
          </w:tcPr>
          <w:p w:rsidR="00EC1784" w:rsidRDefault="00EC1784" w:rsidP="00EC1784">
            <w:pPr>
              <w:rPr>
                <w:sz w:val="24"/>
                <w:szCs w:val="24"/>
              </w:rPr>
            </w:pPr>
          </w:p>
          <w:p w:rsidR="00EC1784" w:rsidRDefault="00EC1784" w:rsidP="00EC1784">
            <w:pPr>
              <w:rPr>
                <w:sz w:val="24"/>
                <w:szCs w:val="24"/>
              </w:rPr>
            </w:pPr>
          </w:p>
          <w:p w:rsidR="00EC1784" w:rsidRDefault="00EC1784" w:rsidP="00EC1784">
            <w:pPr>
              <w:rPr>
                <w:sz w:val="24"/>
                <w:szCs w:val="24"/>
              </w:rPr>
            </w:pPr>
          </w:p>
          <w:p w:rsidR="00EC1784" w:rsidRDefault="00EC1784" w:rsidP="00EC1784">
            <w:pPr>
              <w:rPr>
                <w:sz w:val="24"/>
                <w:szCs w:val="24"/>
              </w:rPr>
            </w:pPr>
          </w:p>
          <w:p w:rsidR="00EC1784" w:rsidRDefault="00EC1784" w:rsidP="00EC1784">
            <w:pPr>
              <w:rPr>
                <w:sz w:val="24"/>
                <w:szCs w:val="24"/>
              </w:rPr>
            </w:pPr>
          </w:p>
          <w:p w:rsidR="00EC1784" w:rsidRDefault="00EC1784" w:rsidP="00EC1784">
            <w:pPr>
              <w:rPr>
                <w:sz w:val="24"/>
                <w:szCs w:val="24"/>
              </w:rPr>
            </w:pPr>
          </w:p>
        </w:tc>
        <w:tc>
          <w:tcPr>
            <w:tcW w:w="1604" w:type="dxa"/>
          </w:tcPr>
          <w:p w:rsidR="00EC1784" w:rsidRDefault="00EC1784" w:rsidP="00EC1784">
            <w:pPr>
              <w:rPr>
                <w:sz w:val="24"/>
                <w:szCs w:val="24"/>
              </w:rPr>
            </w:pPr>
          </w:p>
        </w:tc>
        <w:tc>
          <w:tcPr>
            <w:tcW w:w="1604" w:type="dxa"/>
          </w:tcPr>
          <w:p w:rsidR="00EC1784" w:rsidRDefault="00EC1784" w:rsidP="00EC1784">
            <w:pPr>
              <w:rPr>
                <w:sz w:val="24"/>
                <w:szCs w:val="24"/>
              </w:rPr>
            </w:pPr>
          </w:p>
        </w:tc>
        <w:tc>
          <w:tcPr>
            <w:tcW w:w="1635" w:type="dxa"/>
          </w:tcPr>
          <w:p w:rsidR="00EC1784" w:rsidRDefault="00EC1784" w:rsidP="00EC1784">
            <w:pPr>
              <w:rPr>
                <w:sz w:val="24"/>
                <w:szCs w:val="24"/>
              </w:rPr>
            </w:pPr>
          </w:p>
        </w:tc>
        <w:tc>
          <w:tcPr>
            <w:tcW w:w="1256" w:type="dxa"/>
          </w:tcPr>
          <w:p w:rsidR="00EC1784" w:rsidRDefault="00EC1784" w:rsidP="00EC1784">
            <w:pPr>
              <w:rPr>
                <w:sz w:val="24"/>
                <w:szCs w:val="24"/>
              </w:rPr>
            </w:pPr>
          </w:p>
        </w:tc>
      </w:tr>
      <w:tr w:rsidR="00EC1784" w:rsidTr="00EC1784">
        <w:tc>
          <w:tcPr>
            <w:tcW w:w="1449" w:type="dxa"/>
          </w:tcPr>
          <w:p w:rsidR="00EC1784" w:rsidRDefault="00EC1784" w:rsidP="00EC1784">
            <w:pPr>
              <w:rPr>
                <w:sz w:val="24"/>
                <w:szCs w:val="24"/>
              </w:rPr>
            </w:pPr>
            <w:r>
              <w:rPr>
                <w:sz w:val="24"/>
                <w:szCs w:val="24"/>
              </w:rPr>
              <w:t xml:space="preserve">Day Two </w:t>
            </w:r>
          </w:p>
        </w:tc>
        <w:tc>
          <w:tcPr>
            <w:tcW w:w="1468" w:type="dxa"/>
          </w:tcPr>
          <w:p w:rsidR="00EC1784" w:rsidRDefault="00EC1784" w:rsidP="00EC1784">
            <w:pPr>
              <w:rPr>
                <w:sz w:val="24"/>
                <w:szCs w:val="24"/>
              </w:rPr>
            </w:pPr>
          </w:p>
          <w:p w:rsidR="00EC1784" w:rsidRDefault="00EC1784" w:rsidP="00EC1784">
            <w:pPr>
              <w:rPr>
                <w:sz w:val="24"/>
                <w:szCs w:val="24"/>
              </w:rPr>
            </w:pPr>
          </w:p>
          <w:p w:rsidR="00EC1784" w:rsidRDefault="00EC1784" w:rsidP="00EC1784">
            <w:pPr>
              <w:rPr>
                <w:sz w:val="24"/>
                <w:szCs w:val="24"/>
              </w:rPr>
            </w:pPr>
          </w:p>
          <w:p w:rsidR="00EC1784" w:rsidRDefault="00EC1784" w:rsidP="00EC1784">
            <w:pPr>
              <w:rPr>
                <w:sz w:val="24"/>
                <w:szCs w:val="24"/>
              </w:rPr>
            </w:pPr>
          </w:p>
          <w:p w:rsidR="00EC1784" w:rsidRDefault="00EC1784" w:rsidP="00EC1784">
            <w:pPr>
              <w:rPr>
                <w:sz w:val="24"/>
                <w:szCs w:val="24"/>
              </w:rPr>
            </w:pPr>
          </w:p>
          <w:p w:rsidR="00EC1784" w:rsidRDefault="00EC1784" w:rsidP="00EC1784">
            <w:pPr>
              <w:rPr>
                <w:sz w:val="24"/>
                <w:szCs w:val="24"/>
              </w:rPr>
            </w:pPr>
          </w:p>
          <w:p w:rsidR="00EC1784" w:rsidRDefault="00EC1784" w:rsidP="00EC1784">
            <w:pPr>
              <w:rPr>
                <w:sz w:val="24"/>
                <w:szCs w:val="24"/>
              </w:rPr>
            </w:pPr>
          </w:p>
        </w:tc>
        <w:tc>
          <w:tcPr>
            <w:tcW w:w="1604" w:type="dxa"/>
          </w:tcPr>
          <w:p w:rsidR="00EC1784" w:rsidRDefault="00EC1784" w:rsidP="00EC1784">
            <w:pPr>
              <w:rPr>
                <w:sz w:val="24"/>
                <w:szCs w:val="24"/>
              </w:rPr>
            </w:pPr>
          </w:p>
        </w:tc>
        <w:tc>
          <w:tcPr>
            <w:tcW w:w="1604" w:type="dxa"/>
          </w:tcPr>
          <w:p w:rsidR="00EC1784" w:rsidRDefault="00EC1784" w:rsidP="00EC1784">
            <w:pPr>
              <w:rPr>
                <w:sz w:val="24"/>
                <w:szCs w:val="24"/>
              </w:rPr>
            </w:pPr>
          </w:p>
        </w:tc>
        <w:tc>
          <w:tcPr>
            <w:tcW w:w="1635" w:type="dxa"/>
          </w:tcPr>
          <w:p w:rsidR="00EC1784" w:rsidRDefault="00EC1784" w:rsidP="00EC1784">
            <w:pPr>
              <w:rPr>
                <w:sz w:val="24"/>
                <w:szCs w:val="24"/>
              </w:rPr>
            </w:pPr>
          </w:p>
        </w:tc>
        <w:tc>
          <w:tcPr>
            <w:tcW w:w="1256" w:type="dxa"/>
          </w:tcPr>
          <w:p w:rsidR="00EC1784" w:rsidRDefault="00EC1784" w:rsidP="00EC1784">
            <w:pPr>
              <w:rPr>
                <w:sz w:val="24"/>
                <w:szCs w:val="24"/>
              </w:rPr>
            </w:pPr>
          </w:p>
        </w:tc>
      </w:tr>
      <w:tr w:rsidR="00EC1784" w:rsidTr="00EC1784">
        <w:tc>
          <w:tcPr>
            <w:tcW w:w="1449" w:type="dxa"/>
          </w:tcPr>
          <w:p w:rsidR="00EC1784" w:rsidRDefault="00EC1784" w:rsidP="00EC1784">
            <w:pPr>
              <w:rPr>
                <w:sz w:val="24"/>
                <w:szCs w:val="24"/>
              </w:rPr>
            </w:pPr>
            <w:r>
              <w:rPr>
                <w:sz w:val="24"/>
                <w:szCs w:val="24"/>
              </w:rPr>
              <w:t xml:space="preserve">Day Three </w:t>
            </w:r>
          </w:p>
        </w:tc>
        <w:tc>
          <w:tcPr>
            <w:tcW w:w="1468" w:type="dxa"/>
          </w:tcPr>
          <w:p w:rsidR="00EC1784" w:rsidRDefault="00EC1784" w:rsidP="00EC1784">
            <w:pPr>
              <w:rPr>
                <w:sz w:val="24"/>
                <w:szCs w:val="24"/>
              </w:rPr>
            </w:pPr>
          </w:p>
          <w:p w:rsidR="00EC1784" w:rsidRDefault="00EC1784" w:rsidP="00EC1784">
            <w:pPr>
              <w:rPr>
                <w:sz w:val="24"/>
                <w:szCs w:val="24"/>
              </w:rPr>
            </w:pPr>
          </w:p>
          <w:p w:rsidR="00B04FAE" w:rsidRDefault="00B04FAE" w:rsidP="00EC1784">
            <w:pPr>
              <w:rPr>
                <w:sz w:val="24"/>
                <w:szCs w:val="24"/>
              </w:rPr>
            </w:pPr>
          </w:p>
          <w:p w:rsidR="00B04FAE" w:rsidRDefault="00B04FAE" w:rsidP="00EC1784">
            <w:pPr>
              <w:rPr>
                <w:sz w:val="24"/>
                <w:szCs w:val="24"/>
              </w:rPr>
            </w:pPr>
          </w:p>
          <w:p w:rsidR="00EC1784" w:rsidRDefault="00EC1784" w:rsidP="00EC1784">
            <w:pPr>
              <w:rPr>
                <w:sz w:val="24"/>
                <w:szCs w:val="24"/>
              </w:rPr>
            </w:pPr>
          </w:p>
          <w:p w:rsidR="00EC1784" w:rsidRDefault="00EC1784" w:rsidP="00EC1784">
            <w:pPr>
              <w:rPr>
                <w:sz w:val="24"/>
                <w:szCs w:val="24"/>
              </w:rPr>
            </w:pPr>
          </w:p>
        </w:tc>
        <w:tc>
          <w:tcPr>
            <w:tcW w:w="1604" w:type="dxa"/>
          </w:tcPr>
          <w:p w:rsidR="00EC1784" w:rsidRDefault="00EC1784" w:rsidP="00EC1784">
            <w:pPr>
              <w:rPr>
                <w:sz w:val="24"/>
                <w:szCs w:val="24"/>
              </w:rPr>
            </w:pPr>
          </w:p>
        </w:tc>
        <w:tc>
          <w:tcPr>
            <w:tcW w:w="1604" w:type="dxa"/>
          </w:tcPr>
          <w:p w:rsidR="00EC1784" w:rsidRDefault="00EC1784" w:rsidP="00EC1784">
            <w:pPr>
              <w:rPr>
                <w:sz w:val="24"/>
                <w:szCs w:val="24"/>
              </w:rPr>
            </w:pPr>
          </w:p>
        </w:tc>
        <w:tc>
          <w:tcPr>
            <w:tcW w:w="1635" w:type="dxa"/>
          </w:tcPr>
          <w:p w:rsidR="00EC1784" w:rsidRDefault="00EC1784" w:rsidP="00EC1784">
            <w:pPr>
              <w:rPr>
                <w:sz w:val="24"/>
                <w:szCs w:val="24"/>
              </w:rPr>
            </w:pPr>
          </w:p>
        </w:tc>
        <w:tc>
          <w:tcPr>
            <w:tcW w:w="1256" w:type="dxa"/>
          </w:tcPr>
          <w:p w:rsidR="00EC1784" w:rsidRDefault="00EC1784" w:rsidP="00EC1784">
            <w:pPr>
              <w:rPr>
                <w:sz w:val="24"/>
                <w:szCs w:val="24"/>
              </w:rPr>
            </w:pPr>
          </w:p>
        </w:tc>
      </w:tr>
      <w:tr w:rsidR="00EC1784" w:rsidTr="00EC1784">
        <w:tc>
          <w:tcPr>
            <w:tcW w:w="1449" w:type="dxa"/>
          </w:tcPr>
          <w:p w:rsidR="00EC1784" w:rsidRDefault="00EC1784" w:rsidP="00EC1784">
            <w:pPr>
              <w:rPr>
                <w:sz w:val="24"/>
                <w:szCs w:val="24"/>
              </w:rPr>
            </w:pPr>
            <w:r>
              <w:rPr>
                <w:sz w:val="24"/>
                <w:szCs w:val="24"/>
              </w:rPr>
              <w:t xml:space="preserve">Time spent </w:t>
            </w:r>
          </w:p>
        </w:tc>
        <w:tc>
          <w:tcPr>
            <w:tcW w:w="1468" w:type="dxa"/>
          </w:tcPr>
          <w:p w:rsidR="00B04FAE" w:rsidRDefault="00B04FAE" w:rsidP="00EC1784">
            <w:pPr>
              <w:rPr>
                <w:sz w:val="24"/>
                <w:szCs w:val="24"/>
              </w:rPr>
            </w:pPr>
          </w:p>
          <w:p w:rsidR="00B04FAE" w:rsidRDefault="00B04FAE" w:rsidP="00EC1784">
            <w:pPr>
              <w:rPr>
                <w:sz w:val="24"/>
                <w:szCs w:val="24"/>
              </w:rPr>
            </w:pPr>
          </w:p>
          <w:p w:rsidR="00B04FAE" w:rsidRDefault="00B04FAE" w:rsidP="00EC1784">
            <w:pPr>
              <w:rPr>
                <w:sz w:val="24"/>
                <w:szCs w:val="24"/>
              </w:rPr>
            </w:pPr>
          </w:p>
          <w:p w:rsidR="00B04FAE" w:rsidRDefault="00B04FAE" w:rsidP="00EC1784">
            <w:pPr>
              <w:rPr>
                <w:sz w:val="24"/>
                <w:szCs w:val="24"/>
              </w:rPr>
            </w:pPr>
          </w:p>
          <w:p w:rsidR="00B04FAE" w:rsidRDefault="00B04FAE" w:rsidP="00EC1784">
            <w:pPr>
              <w:rPr>
                <w:sz w:val="24"/>
                <w:szCs w:val="24"/>
              </w:rPr>
            </w:pPr>
          </w:p>
        </w:tc>
        <w:tc>
          <w:tcPr>
            <w:tcW w:w="1604" w:type="dxa"/>
          </w:tcPr>
          <w:p w:rsidR="00EC1784" w:rsidRDefault="00EC1784" w:rsidP="00EC1784">
            <w:pPr>
              <w:rPr>
                <w:sz w:val="24"/>
                <w:szCs w:val="24"/>
              </w:rPr>
            </w:pPr>
          </w:p>
        </w:tc>
        <w:tc>
          <w:tcPr>
            <w:tcW w:w="1604" w:type="dxa"/>
          </w:tcPr>
          <w:p w:rsidR="00EC1784" w:rsidRDefault="00EC1784" w:rsidP="00EC1784">
            <w:pPr>
              <w:rPr>
                <w:sz w:val="24"/>
                <w:szCs w:val="24"/>
              </w:rPr>
            </w:pPr>
          </w:p>
        </w:tc>
        <w:tc>
          <w:tcPr>
            <w:tcW w:w="1635" w:type="dxa"/>
          </w:tcPr>
          <w:p w:rsidR="00EC1784" w:rsidRDefault="00EC1784" w:rsidP="00EC1784">
            <w:pPr>
              <w:rPr>
                <w:sz w:val="24"/>
                <w:szCs w:val="24"/>
              </w:rPr>
            </w:pPr>
          </w:p>
        </w:tc>
        <w:tc>
          <w:tcPr>
            <w:tcW w:w="1256" w:type="dxa"/>
          </w:tcPr>
          <w:p w:rsidR="00EC1784" w:rsidRDefault="00EC1784" w:rsidP="00EC1784">
            <w:pPr>
              <w:rPr>
                <w:sz w:val="24"/>
                <w:szCs w:val="24"/>
              </w:rPr>
            </w:pPr>
          </w:p>
        </w:tc>
      </w:tr>
    </w:tbl>
    <w:p w:rsidR="00EE5B0C" w:rsidRDefault="00EE5B0C" w:rsidP="00EC1784">
      <w:pPr>
        <w:rPr>
          <w:noProof/>
          <w:sz w:val="24"/>
          <w:szCs w:val="24"/>
          <w:lang w:eastAsia="en-GB"/>
        </w:rPr>
      </w:pPr>
    </w:p>
    <w:p w:rsidR="00EE5B0C" w:rsidRDefault="00EE5B0C" w:rsidP="00EE5B0C">
      <w:pPr>
        <w:jc w:val="center"/>
        <w:rPr>
          <w:noProof/>
          <w:sz w:val="24"/>
          <w:szCs w:val="24"/>
          <w:lang w:eastAsia="en-GB"/>
        </w:rPr>
      </w:pPr>
      <w:r>
        <w:rPr>
          <w:noProof/>
          <w:sz w:val="24"/>
          <w:szCs w:val="24"/>
          <w:lang w:eastAsia="en-GB"/>
        </w:rPr>
        <w:drawing>
          <wp:inline distT="0" distB="0" distL="0" distR="0" wp14:anchorId="13288E19" wp14:editId="15E00B8F">
            <wp:extent cx="1176293" cy="16637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VERCONSUMPTION[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9760" cy="1668603"/>
                    </a:xfrm>
                    <a:prstGeom prst="rect">
                      <a:avLst/>
                    </a:prstGeom>
                  </pic:spPr>
                </pic:pic>
              </a:graphicData>
            </a:graphic>
          </wp:inline>
        </w:drawing>
      </w:r>
    </w:p>
    <w:p w:rsidR="00B04FAE" w:rsidRDefault="00B04FAE" w:rsidP="00EE5B0C">
      <w:pPr>
        <w:jc w:val="center"/>
        <w:rPr>
          <w:sz w:val="24"/>
          <w:szCs w:val="24"/>
        </w:rPr>
      </w:pPr>
    </w:p>
    <w:p w:rsidR="00B04FAE" w:rsidRDefault="00B04FAE" w:rsidP="00EC1784">
      <w:pPr>
        <w:rPr>
          <w:b/>
          <w:sz w:val="24"/>
          <w:szCs w:val="24"/>
        </w:rPr>
      </w:pPr>
      <w:r>
        <w:rPr>
          <w:b/>
          <w:sz w:val="24"/>
          <w:szCs w:val="24"/>
        </w:rPr>
        <w:t xml:space="preserve">Task </w:t>
      </w:r>
      <w:proofErr w:type="gramStart"/>
      <w:r>
        <w:rPr>
          <w:b/>
          <w:sz w:val="24"/>
          <w:szCs w:val="24"/>
        </w:rPr>
        <w:t>Two  -</w:t>
      </w:r>
      <w:proofErr w:type="gramEnd"/>
      <w:r>
        <w:rPr>
          <w:b/>
          <w:sz w:val="24"/>
          <w:szCs w:val="24"/>
        </w:rPr>
        <w:t xml:space="preserve"> Thinking about the News</w:t>
      </w:r>
    </w:p>
    <w:p w:rsidR="00B04FAE" w:rsidRDefault="00B04FAE" w:rsidP="00EC1784">
      <w:pPr>
        <w:rPr>
          <w:sz w:val="24"/>
          <w:szCs w:val="24"/>
        </w:rPr>
      </w:pPr>
      <w:r>
        <w:rPr>
          <w:sz w:val="24"/>
          <w:szCs w:val="24"/>
        </w:rPr>
        <w:t xml:space="preserve">Where we get news from and how it’s presented can shape our opinions and how we view what is happening in the world. </w:t>
      </w:r>
    </w:p>
    <w:p w:rsidR="00B04FAE" w:rsidRDefault="00B04FAE" w:rsidP="00EC1784">
      <w:pPr>
        <w:rPr>
          <w:sz w:val="24"/>
          <w:szCs w:val="24"/>
        </w:rPr>
      </w:pPr>
      <w:r>
        <w:rPr>
          <w:sz w:val="24"/>
          <w:szCs w:val="24"/>
        </w:rPr>
        <w:t>Choose a topic you are interested in from the following list:</w:t>
      </w:r>
    </w:p>
    <w:p w:rsidR="00B04FAE" w:rsidRPr="00B04FAE" w:rsidRDefault="00B04FAE" w:rsidP="00B04FAE">
      <w:pPr>
        <w:pStyle w:val="ListParagraph"/>
        <w:numPr>
          <w:ilvl w:val="0"/>
          <w:numId w:val="2"/>
        </w:numPr>
        <w:rPr>
          <w:sz w:val="24"/>
          <w:szCs w:val="24"/>
        </w:rPr>
      </w:pPr>
      <w:r w:rsidRPr="00B04FAE">
        <w:rPr>
          <w:sz w:val="24"/>
          <w:szCs w:val="24"/>
        </w:rPr>
        <w:t xml:space="preserve">The Royal Family </w:t>
      </w:r>
    </w:p>
    <w:p w:rsidR="00B04FAE" w:rsidRPr="00B04FAE" w:rsidRDefault="00B04FAE" w:rsidP="00B04FAE">
      <w:pPr>
        <w:pStyle w:val="ListParagraph"/>
        <w:numPr>
          <w:ilvl w:val="0"/>
          <w:numId w:val="2"/>
        </w:numPr>
        <w:rPr>
          <w:sz w:val="24"/>
          <w:szCs w:val="24"/>
        </w:rPr>
      </w:pPr>
      <w:r w:rsidRPr="00B04FAE">
        <w:rPr>
          <w:sz w:val="24"/>
          <w:szCs w:val="24"/>
        </w:rPr>
        <w:t xml:space="preserve">Climate Change </w:t>
      </w:r>
    </w:p>
    <w:p w:rsidR="00B04FAE" w:rsidRDefault="00B04FAE" w:rsidP="00B04FAE">
      <w:pPr>
        <w:pStyle w:val="ListParagraph"/>
        <w:numPr>
          <w:ilvl w:val="0"/>
          <w:numId w:val="2"/>
        </w:numPr>
        <w:rPr>
          <w:sz w:val="24"/>
          <w:szCs w:val="24"/>
        </w:rPr>
      </w:pPr>
      <w:proofErr w:type="spellStart"/>
      <w:r w:rsidRPr="00B04FAE">
        <w:rPr>
          <w:sz w:val="24"/>
          <w:szCs w:val="24"/>
        </w:rPr>
        <w:t>Brexit</w:t>
      </w:r>
      <w:proofErr w:type="spellEnd"/>
    </w:p>
    <w:p w:rsidR="00B04FAE" w:rsidRDefault="00B04FAE" w:rsidP="00B04FAE">
      <w:pPr>
        <w:rPr>
          <w:sz w:val="24"/>
          <w:szCs w:val="24"/>
        </w:rPr>
      </w:pPr>
      <w:r>
        <w:rPr>
          <w:sz w:val="24"/>
          <w:szCs w:val="24"/>
        </w:rPr>
        <w:t>Find two news stories from the same day from two different news sources from the following list, choosing one from each column</w:t>
      </w:r>
    </w:p>
    <w:p w:rsidR="00B04FAE" w:rsidRDefault="00B04FAE" w:rsidP="00B04FAE">
      <w:pPr>
        <w:rPr>
          <w:sz w:val="24"/>
          <w:szCs w:val="24"/>
        </w:rPr>
      </w:pPr>
    </w:p>
    <w:tbl>
      <w:tblPr>
        <w:tblStyle w:val="TableGrid"/>
        <w:tblW w:w="0" w:type="auto"/>
        <w:tblLook w:val="04A0" w:firstRow="1" w:lastRow="0" w:firstColumn="1" w:lastColumn="0" w:noHBand="0" w:noVBand="1"/>
      </w:tblPr>
      <w:tblGrid>
        <w:gridCol w:w="4508"/>
        <w:gridCol w:w="4508"/>
      </w:tblGrid>
      <w:tr w:rsidR="00B04FAE" w:rsidTr="00B04FAE">
        <w:tc>
          <w:tcPr>
            <w:tcW w:w="4508" w:type="dxa"/>
          </w:tcPr>
          <w:p w:rsidR="00B04FAE" w:rsidRDefault="00B04FAE" w:rsidP="00B04FAE">
            <w:pPr>
              <w:rPr>
                <w:sz w:val="24"/>
                <w:szCs w:val="24"/>
              </w:rPr>
            </w:pPr>
            <w:r>
              <w:rPr>
                <w:sz w:val="24"/>
                <w:szCs w:val="24"/>
              </w:rPr>
              <w:t>Tabloids / Middle Markets</w:t>
            </w:r>
          </w:p>
        </w:tc>
        <w:tc>
          <w:tcPr>
            <w:tcW w:w="4508" w:type="dxa"/>
          </w:tcPr>
          <w:p w:rsidR="00B04FAE" w:rsidRDefault="00B04FAE" w:rsidP="00B04FAE">
            <w:pPr>
              <w:rPr>
                <w:sz w:val="24"/>
                <w:szCs w:val="24"/>
              </w:rPr>
            </w:pPr>
            <w:r>
              <w:rPr>
                <w:sz w:val="24"/>
                <w:szCs w:val="24"/>
              </w:rPr>
              <w:t>Quality Press / Broadsheets</w:t>
            </w:r>
          </w:p>
        </w:tc>
      </w:tr>
      <w:tr w:rsidR="00B04FAE" w:rsidTr="00B04FAE">
        <w:tc>
          <w:tcPr>
            <w:tcW w:w="4508" w:type="dxa"/>
          </w:tcPr>
          <w:p w:rsidR="00B04FAE" w:rsidRDefault="00B04FAE" w:rsidP="00B04FAE">
            <w:pPr>
              <w:rPr>
                <w:sz w:val="24"/>
                <w:szCs w:val="24"/>
              </w:rPr>
            </w:pPr>
            <w:r>
              <w:rPr>
                <w:sz w:val="24"/>
                <w:szCs w:val="24"/>
              </w:rPr>
              <w:t>The Sun</w:t>
            </w:r>
          </w:p>
          <w:p w:rsidR="00B04FAE" w:rsidRDefault="00B04FAE" w:rsidP="00B04FAE">
            <w:pPr>
              <w:rPr>
                <w:sz w:val="24"/>
                <w:szCs w:val="24"/>
              </w:rPr>
            </w:pPr>
          </w:p>
          <w:p w:rsidR="00B04FAE" w:rsidRDefault="00B04FAE" w:rsidP="00B04FAE">
            <w:pPr>
              <w:rPr>
                <w:sz w:val="24"/>
                <w:szCs w:val="24"/>
              </w:rPr>
            </w:pPr>
            <w:r>
              <w:rPr>
                <w:sz w:val="24"/>
                <w:szCs w:val="24"/>
              </w:rPr>
              <w:t>The Daily Mirror</w:t>
            </w:r>
          </w:p>
          <w:p w:rsidR="00B04FAE" w:rsidRDefault="00B04FAE" w:rsidP="00B04FAE">
            <w:pPr>
              <w:rPr>
                <w:sz w:val="24"/>
                <w:szCs w:val="24"/>
              </w:rPr>
            </w:pPr>
          </w:p>
          <w:p w:rsidR="00B04FAE" w:rsidRDefault="00B04FAE" w:rsidP="00B04FAE">
            <w:pPr>
              <w:rPr>
                <w:sz w:val="24"/>
                <w:szCs w:val="24"/>
              </w:rPr>
            </w:pPr>
            <w:r>
              <w:rPr>
                <w:sz w:val="24"/>
                <w:szCs w:val="24"/>
              </w:rPr>
              <w:t>The Daily Express</w:t>
            </w:r>
          </w:p>
          <w:p w:rsidR="00B04FAE" w:rsidRDefault="00B04FAE" w:rsidP="00B04FAE">
            <w:pPr>
              <w:rPr>
                <w:sz w:val="24"/>
                <w:szCs w:val="24"/>
              </w:rPr>
            </w:pPr>
          </w:p>
          <w:p w:rsidR="00B04FAE" w:rsidRDefault="00B04FAE" w:rsidP="00B04FAE">
            <w:pPr>
              <w:rPr>
                <w:sz w:val="24"/>
                <w:szCs w:val="24"/>
              </w:rPr>
            </w:pPr>
            <w:r>
              <w:rPr>
                <w:sz w:val="24"/>
                <w:szCs w:val="24"/>
              </w:rPr>
              <w:t>The Daily Mail</w:t>
            </w:r>
          </w:p>
          <w:p w:rsidR="00B04FAE" w:rsidRDefault="00B04FAE" w:rsidP="00B04FAE">
            <w:pPr>
              <w:rPr>
                <w:sz w:val="24"/>
                <w:szCs w:val="24"/>
              </w:rPr>
            </w:pPr>
            <w:r>
              <w:rPr>
                <w:sz w:val="24"/>
                <w:szCs w:val="24"/>
              </w:rPr>
              <w:t xml:space="preserve"> </w:t>
            </w:r>
          </w:p>
        </w:tc>
        <w:tc>
          <w:tcPr>
            <w:tcW w:w="4508" w:type="dxa"/>
          </w:tcPr>
          <w:p w:rsidR="00B04FAE" w:rsidRDefault="00B04FAE" w:rsidP="00B04FAE">
            <w:pPr>
              <w:rPr>
                <w:sz w:val="24"/>
                <w:szCs w:val="24"/>
              </w:rPr>
            </w:pPr>
            <w:r>
              <w:rPr>
                <w:sz w:val="24"/>
                <w:szCs w:val="24"/>
              </w:rPr>
              <w:t>The Guardian</w:t>
            </w:r>
          </w:p>
          <w:p w:rsidR="00B04FAE" w:rsidRDefault="00B04FAE" w:rsidP="00B04FAE">
            <w:pPr>
              <w:rPr>
                <w:sz w:val="24"/>
                <w:szCs w:val="24"/>
              </w:rPr>
            </w:pPr>
          </w:p>
          <w:p w:rsidR="00B04FAE" w:rsidRDefault="00B04FAE" w:rsidP="00B04FAE">
            <w:pPr>
              <w:rPr>
                <w:sz w:val="24"/>
                <w:szCs w:val="24"/>
              </w:rPr>
            </w:pPr>
            <w:r>
              <w:rPr>
                <w:sz w:val="24"/>
                <w:szCs w:val="24"/>
              </w:rPr>
              <w:t>The Independent</w:t>
            </w:r>
          </w:p>
          <w:p w:rsidR="00B04FAE" w:rsidRDefault="00B04FAE" w:rsidP="00B04FAE">
            <w:pPr>
              <w:rPr>
                <w:sz w:val="24"/>
                <w:szCs w:val="24"/>
              </w:rPr>
            </w:pPr>
          </w:p>
          <w:p w:rsidR="00B04FAE" w:rsidRDefault="00B04FAE" w:rsidP="00B04FAE">
            <w:pPr>
              <w:rPr>
                <w:sz w:val="24"/>
                <w:szCs w:val="24"/>
              </w:rPr>
            </w:pPr>
            <w:r>
              <w:rPr>
                <w:sz w:val="24"/>
                <w:szCs w:val="24"/>
              </w:rPr>
              <w:t>The Times</w:t>
            </w:r>
          </w:p>
          <w:p w:rsidR="00B04FAE" w:rsidRDefault="00B04FAE" w:rsidP="00B04FAE">
            <w:pPr>
              <w:rPr>
                <w:sz w:val="24"/>
                <w:szCs w:val="24"/>
              </w:rPr>
            </w:pPr>
          </w:p>
          <w:p w:rsidR="00B04FAE" w:rsidRDefault="00B04FAE" w:rsidP="00B04FAE">
            <w:pPr>
              <w:rPr>
                <w:sz w:val="24"/>
                <w:szCs w:val="24"/>
              </w:rPr>
            </w:pPr>
            <w:r>
              <w:rPr>
                <w:sz w:val="24"/>
                <w:szCs w:val="24"/>
              </w:rPr>
              <w:t xml:space="preserve">The Financial Times </w:t>
            </w:r>
          </w:p>
          <w:p w:rsidR="00B04FAE" w:rsidRDefault="00B04FAE" w:rsidP="00B04FAE">
            <w:pPr>
              <w:rPr>
                <w:sz w:val="24"/>
                <w:szCs w:val="24"/>
              </w:rPr>
            </w:pPr>
          </w:p>
        </w:tc>
      </w:tr>
    </w:tbl>
    <w:p w:rsidR="00B04FAE" w:rsidRDefault="00B04FAE" w:rsidP="00B04FAE">
      <w:pPr>
        <w:rPr>
          <w:sz w:val="24"/>
          <w:szCs w:val="24"/>
        </w:rPr>
      </w:pPr>
    </w:p>
    <w:p w:rsidR="00B04FAE" w:rsidRDefault="00B04FAE" w:rsidP="00B04FAE">
      <w:pPr>
        <w:rPr>
          <w:sz w:val="24"/>
          <w:szCs w:val="24"/>
        </w:rPr>
      </w:pPr>
      <w:r>
        <w:rPr>
          <w:sz w:val="24"/>
          <w:szCs w:val="24"/>
        </w:rPr>
        <w:t xml:space="preserve">Make a mind map for each story, on how it is presented by the paper, including </w:t>
      </w:r>
      <w:r w:rsidR="00E26F76">
        <w:rPr>
          <w:sz w:val="24"/>
          <w:szCs w:val="24"/>
        </w:rPr>
        <w:t>the following points:</w:t>
      </w:r>
    </w:p>
    <w:p w:rsidR="00B04FAE" w:rsidRPr="00B04FAE" w:rsidRDefault="00B04FAE" w:rsidP="00B04FAE">
      <w:pPr>
        <w:pStyle w:val="ListParagraph"/>
        <w:numPr>
          <w:ilvl w:val="0"/>
          <w:numId w:val="3"/>
        </w:numPr>
        <w:rPr>
          <w:sz w:val="24"/>
          <w:szCs w:val="24"/>
        </w:rPr>
      </w:pPr>
      <w:r w:rsidRPr="00B04FAE">
        <w:rPr>
          <w:sz w:val="24"/>
          <w:szCs w:val="24"/>
        </w:rPr>
        <w:t>Amount of text on the page</w:t>
      </w:r>
    </w:p>
    <w:p w:rsidR="00B04FAE" w:rsidRPr="00B04FAE" w:rsidRDefault="00B04FAE" w:rsidP="00B04FAE">
      <w:pPr>
        <w:pStyle w:val="ListParagraph"/>
        <w:numPr>
          <w:ilvl w:val="0"/>
          <w:numId w:val="3"/>
        </w:numPr>
        <w:rPr>
          <w:sz w:val="24"/>
          <w:szCs w:val="24"/>
        </w:rPr>
      </w:pPr>
      <w:r w:rsidRPr="00B04FAE">
        <w:rPr>
          <w:sz w:val="24"/>
          <w:szCs w:val="24"/>
        </w:rPr>
        <w:t>Use of colour</w:t>
      </w:r>
    </w:p>
    <w:p w:rsidR="00B04FAE" w:rsidRPr="00B04FAE" w:rsidRDefault="00B04FAE" w:rsidP="00B04FAE">
      <w:pPr>
        <w:pStyle w:val="ListParagraph"/>
        <w:numPr>
          <w:ilvl w:val="0"/>
          <w:numId w:val="3"/>
        </w:numPr>
        <w:rPr>
          <w:sz w:val="24"/>
          <w:szCs w:val="24"/>
        </w:rPr>
      </w:pPr>
      <w:r w:rsidRPr="00B04FAE">
        <w:rPr>
          <w:sz w:val="24"/>
          <w:szCs w:val="24"/>
        </w:rPr>
        <w:t>Use of headlines</w:t>
      </w:r>
    </w:p>
    <w:p w:rsidR="00B04FAE" w:rsidRPr="00B04FAE" w:rsidRDefault="00B04FAE" w:rsidP="00B04FAE">
      <w:pPr>
        <w:pStyle w:val="ListParagraph"/>
        <w:numPr>
          <w:ilvl w:val="0"/>
          <w:numId w:val="3"/>
        </w:numPr>
        <w:rPr>
          <w:sz w:val="24"/>
          <w:szCs w:val="24"/>
        </w:rPr>
      </w:pPr>
      <w:r w:rsidRPr="00B04FAE">
        <w:rPr>
          <w:sz w:val="24"/>
          <w:szCs w:val="24"/>
        </w:rPr>
        <w:t>Type of language used</w:t>
      </w:r>
    </w:p>
    <w:p w:rsidR="00B04FAE" w:rsidRPr="00E26F76" w:rsidRDefault="00B04FAE" w:rsidP="00B04FAE">
      <w:pPr>
        <w:pStyle w:val="ListParagraph"/>
        <w:numPr>
          <w:ilvl w:val="0"/>
          <w:numId w:val="3"/>
        </w:numPr>
        <w:rPr>
          <w:sz w:val="24"/>
          <w:szCs w:val="24"/>
        </w:rPr>
      </w:pPr>
      <w:r w:rsidRPr="00B04FAE">
        <w:rPr>
          <w:sz w:val="24"/>
          <w:szCs w:val="24"/>
        </w:rPr>
        <w:t xml:space="preserve">Use of images </w:t>
      </w:r>
    </w:p>
    <w:p w:rsidR="00B04FAE" w:rsidRDefault="00E26F76" w:rsidP="00B04FAE">
      <w:pPr>
        <w:rPr>
          <w:b/>
          <w:sz w:val="24"/>
          <w:szCs w:val="24"/>
        </w:rPr>
      </w:pPr>
      <w:r>
        <w:rPr>
          <w:b/>
          <w:sz w:val="24"/>
          <w:szCs w:val="24"/>
        </w:rPr>
        <w:t>Extensions</w:t>
      </w:r>
    </w:p>
    <w:p w:rsidR="003354FD" w:rsidRDefault="00B04FAE" w:rsidP="00EE5B0C">
      <w:pPr>
        <w:jc w:val="center"/>
        <w:rPr>
          <w:sz w:val="24"/>
          <w:szCs w:val="24"/>
        </w:rPr>
      </w:pPr>
      <w:r>
        <w:rPr>
          <w:sz w:val="24"/>
          <w:szCs w:val="24"/>
        </w:rPr>
        <w:t xml:space="preserve">Can you find the same stories on the websites and online outlets of the same papers? Is there anything different about them? </w:t>
      </w:r>
      <w:r w:rsidR="00E26F76">
        <w:rPr>
          <w:sz w:val="24"/>
          <w:szCs w:val="24"/>
        </w:rPr>
        <w:t xml:space="preserve">Make some notes on what you discover. </w:t>
      </w:r>
      <w:r w:rsidR="00E26F76">
        <w:rPr>
          <w:noProof/>
          <w:sz w:val="24"/>
          <w:szCs w:val="24"/>
          <w:lang w:eastAsia="en-GB"/>
        </w:rPr>
        <w:drawing>
          <wp:inline distT="0" distB="0" distL="0" distR="0">
            <wp:extent cx="1642139"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flash[1].jpeg"/>
                    <pic:cNvPicPr/>
                  </pic:nvPicPr>
                  <pic:blipFill>
                    <a:blip r:embed="rId7">
                      <a:extLst>
                        <a:ext uri="{28A0092B-C50C-407E-A947-70E740481C1C}">
                          <a14:useLocalDpi xmlns:a14="http://schemas.microsoft.com/office/drawing/2010/main" val="0"/>
                        </a:ext>
                      </a:extLst>
                    </a:blip>
                    <a:stretch>
                      <a:fillRect/>
                    </a:stretch>
                  </pic:blipFill>
                  <pic:spPr>
                    <a:xfrm>
                      <a:off x="0" y="0"/>
                      <a:ext cx="1664960" cy="1545180"/>
                    </a:xfrm>
                    <a:prstGeom prst="rect">
                      <a:avLst/>
                    </a:prstGeom>
                  </pic:spPr>
                </pic:pic>
              </a:graphicData>
            </a:graphic>
          </wp:inline>
        </w:drawing>
      </w:r>
    </w:p>
    <w:p w:rsidR="00B04FAE" w:rsidRDefault="003354FD" w:rsidP="00B04FAE">
      <w:pPr>
        <w:rPr>
          <w:b/>
          <w:sz w:val="24"/>
          <w:szCs w:val="24"/>
        </w:rPr>
      </w:pPr>
      <w:bookmarkStart w:id="0" w:name="_GoBack"/>
      <w:bookmarkEnd w:id="0"/>
      <w:r>
        <w:rPr>
          <w:b/>
          <w:sz w:val="24"/>
          <w:szCs w:val="24"/>
        </w:rPr>
        <w:t>Task Three Advertising</w:t>
      </w:r>
    </w:p>
    <w:p w:rsidR="003354FD" w:rsidRDefault="003354FD" w:rsidP="00B04FAE">
      <w:pPr>
        <w:rPr>
          <w:sz w:val="24"/>
          <w:szCs w:val="24"/>
        </w:rPr>
      </w:pPr>
      <w:r>
        <w:rPr>
          <w:sz w:val="24"/>
          <w:szCs w:val="24"/>
        </w:rPr>
        <w:t>Find an advert for one of the following products, and make notes on who you think the product is aimed at, in terms of age and interests.</w:t>
      </w:r>
    </w:p>
    <w:p w:rsidR="003354FD" w:rsidRDefault="003354FD" w:rsidP="00B04FAE">
      <w:pPr>
        <w:rPr>
          <w:sz w:val="24"/>
          <w:szCs w:val="24"/>
        </w:rPr>
      </w:pPr>
    </w:p>
    <w:p w:rsidR="003354FD" w:rsidRPr="003354FD" w:rsidRDefault="003354FD" w:rsidP="003354FD">
      <w:pPr>
        <w:pStyle w:val="ListParagraph"/>
        <w:numPr>
          <w:ilvl w:val="0"/>
          <w:numId w:val="4"/>
        </w:numPr>
        <w:rPr>
          <w:sz w:val="24"/>
          <w:szCs w:val="24"/>
        </w:rPr>
      </w:pPr>
      <w:r w:rsidRPr="003354FD">
        <w:rPr>
          <w:sz w:val="24"/>
          <w:szCs w:val="24"/>
        </w:rPr>
        <w:t>A personal fragrance</w:t>
      </w:r>
    </w:p>
    <w:p w:rsidR="003354FD" w:rsidRPr="003354FD" w:rsidRDefault="003354FD" w:rsidP="003354FD">
      <w:pPr>
        <w:pStyle w:val="ListParagraph"/>
        <w:numPr>
          <w:ilvl w:val="0"/>
          <w:numId w:val="4"/>
        </w:numPr>
        <w:rPr>
          <w:sz w:val="24"/>
          <w:szCs w:val="24"/>
        </w:rPr>
      </w:pPr>
      <w:r w:rsidRPr="003354FD">
        <w:rPr>
          <w:sz w:val="24"/>
          <w:szCs w:val="24"/>
        </w:rPr>
        <w:t>A soft drink or energy drink</w:t>
      </w:r>
    </w:p>
    <w:p w:rsidR="003354FD" w:rsidRDefault="003354FD" w:rsidP="003354FD">
      <w:pPr>
        <w:pStyle w:val="ListParagraph"/>
        <w:numPr>
          <w:ilvl w:val="0"/>
          <w:numId w:val="4"/>
        </w:numPr>
        <w:rPr>
          <w:sz w:val="24"/>
          <w:szCs w:val="24"/>
        </w:rPr>
      </w:pPr>
      <w:r w:rsidRPr="003354FD">
        <w:rPr>
          <w:sz w:val="24"/>
          <w:szCs w:val="24"/>
        </w:rPr>
        <w:t xml:space="preserve">A healthy snack product </w:t>
      </w:r>
    </w:p>
    <w:p w:rsidR="003354FD" w:rsidRDefault="003354FD" w:rsidP="003354FD">
      <w:pPr>
        <w:rPr>
          <w:sz w:val="24"/>
          <w:szCs w:val="24"/>
        </w:rPr>
      </w:pPr>
    </w:p>
    <w:p w:rsidR="003354FD" w:rsidRDefault="003354FD" w:rsidP="003354FD">
      <w:pPr>
        <w:rPr>
          <w:sz w:val="24"/>
          <w:szCs w:val="24"/>
        </w:rPr>
      </w:pPr>
      <w:r>
        <w:rPr>
          <w:sz w:val="24"/>
          <w:szCs w:val="24"/>
        </w:rPr>
        <w:t>Write up your notes using these sentence starters</w:t>
      </w:r>
    </w:p>
    <w:p w:rsidR="003354FD" w:rsidRDefault="003354FD" w:rsidP="003354FD">
      <w:pPr>
        <w:rPr>
          <w:sz w:val="24"/>
          <w:szCs w:val="24"/>
        </w:rPr>
      </w:pPr>
    </w:p>
    <w:p w:rsidR="003354FD" w:rsidRDefault="003354FD" w:rsidP="003354FD">
      <w:pPr>
        <w:rPr>
          <w:sz w:val="24"/>
          <w:szCs w:val="24"/>
        </w:rPr>
      </w:pPr>
      <w:r>
        <w:rPr>
          <w:sz w:val="24"/>
          <w:szCs w:val="24"/>
        </w:rPr>
        <w:t xml:space="preserve">The </w:t>
      </w:r>
      <w:r w:rsidR="00E26F76">
        <w:rPr>
          <w:sz w:val="24"/>
          <w:szCs w:val="24"/>
        </w:rPr>
        <w:t>product I</w:t>
      </w:r>
      <w:r>
        <w:rPr>
          <w:sz w:val="24"/>
          <w:szCs w:val="24"/>
        </w:rPr>
        <w:t xml:space="preserve"> have chosen is …</w:t>
      </w:r>
    </w:p>
    <w:p w:rsidR="003354FD" w:rsidRDefault="003354FD" w:rsidP="003354FD">
      <w:pPr>
        <w:rPr>
          <w:sz w:val="24"/>
          <w:szCs w:val="24"/>
        </w:rPr>
      </w:pPr>
    </w:p>
    <w:p w:rsidR="003354FD" w:rsidRDefault="003354FD" w:rsidP="003354FD">
      <w:pPr>
        <w:rPr>
          <w:sz w:val="24"/>
          <w:szCs w:val="24"/>
        </w:rPr>
      </w:pPr>
      <w:r>
        <w:rPr>
          <w:sz w:val="24"/>
          <w:szCs w:val="24"/>
        </w:rPr>
        <w:t>I think it is aimed at …</w:t>
      </w:r>
    </w:p>
    <w:p w:rsidR="003354FD" w:rsidRDefault="003354FD" w:rsidP="003354FD">
      <w:pPr>
        <w:rPr>
          <w:sz w:val="24"/>
          <w:szCs w:val="24"/>
        </w:rPr>
      </w:pPr>
    </w:p>
    <w:p w:rsidR="003354FD" w:rsidRDefault="003354FD" w:rsidP="003354FD">
      <w:pPr>
        <w:rPr>
          <w:sz w:val="24"/>
          <w:szCs w:val="24"/>
        </w:rPr>
      </w:pPr>
      <w:r>
        <w:rPr>
          <w:sz w:val="24"/>
          <w:szCs w:val="24"/>
        </w:rPr>
        <w:t xml:space="preserve">I think this is the target audience because … </w:t>
      </w:r>
    </w:p>
    <w:p w:rsidR="00E26F76" w:rsidRDefault="00E26F76" w:rsidP="003354FD">
      <w:pPr>
        <w:rPr>
          <w:sz w:val="24"/>
          <w:szCs w:val="24"/>
        </w:rPr>
      </w:pPr>
    </w:p>
    <w:p w:rsidR="00E26F76" w:rsidRDefault="00E26F76" w:rsidP="003354FD">
      <w:pPr>
        <w:rPr>
          <w:sz w:val="24"/>
          <w:szCs w:val="24"/>
        </w:rPr>
      </w:pPr>
      <w:r>
        <w:rPr>
          <w:sz w:val="24"/>
          <w:szCs w:val="24"/>
        </w:rPr>
        <w:t>The story the advert tells is ….</w:t>
      </w:r>
    </w:p>
    <w:p w:rsidR="00E26F76" w:rsidRDefault="00E26F76" w:rsidP="003354FD">
      <w:pPr>
        <w:rPr>
          <w:sz w:val="24"/>
          <w:szCs w:val="24"/>
        </w:rPr>
      </w:pPr>
    </w:p>
    <w:p w:rsidR="00E26F76" w:rsidRDefault="00E26F76" w:rsidP="00E26F76">
      <w:pPr>
        <w:jc w:val="center"/>
        <w:rPr>
          <w:sz w:val="24"/>
          <w:szCs w:val="24"/>
        </w:rPr>
      </w:pPr>
      <w:r>
        <w:rPr>
          <w:noProof/>
          <w:sz w:val="24"/>
          <w:szCs w:val="24"/>
          <w:lang w:eastAsia="en-GB"/>
        </w:rPr>
        <w:drawing>
          <wp:inline distT="0" distB="0" distL="0" distR="0">
            <wp:extent cx="4524375" cy="3295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rtising[1].jpg"/>
                    <pic:cNvPicPr/>
                  </pic:nvPicPr>
                  <pic:blipFill>
                    <a:blip r:embed="rId8">
                      <a:extLst>
                        <a:ext uri="{28A0092B-C50C-407E-A947-70E740481C1C}">
                          <a14:useLocalDpi xmlns:a14="http://schemas.microsoft.com/office/drawing/2010/main" val="0"/>
                        </a:ext>
                      </a:extLst>
                    </a:blip>
                    <a:stretch>
                      <a:fillRect/>
                    </a:stretch>
                  </pic:blipFill>
                  <pic:spPr>
                    <a:xfrm>
                      <a:off x="0" y="0"/>
                      <a:ext cx="4524375" cy="3295650"/>
                    </a:xfrm>
                    <a:prstGeom prst="rect">
                      <a:avLst/>
                    </a:prstGeom>
                  </pic:spPr>
                </pic:pic>
              </a:graphicData>
            </a:graphic>
          </wp:inline>
        </w:drawing>
      </w:r>
    </w:p>
    <w:p w:rsidR="00E26F76" w:rsidRDefault="00E26F76" w:rsidP="00E26F76">
      <w:pPr>
        <w:jc w:val="center"/>
        <w:rPr>
          <w:sz w:val="24"/>
          <w:szCs w:val="24"/>
        </w:rPr>
      </w:pPr>
    </w:p>
    <w:p w:rsidR="00E26F76" w:rsidRDefault="00E26F76" w:rsidP="00E26F76">
      <w:pPr>
        <w:rPr>
          <w:b/>
          <w:sz w:val="24"/>
          <w:szCs w:val="24"/>
        </w:rPr>
      </w:pPr>
      <w:r>
        <w:rPr>
          <w:b/>
          <w:sz w:val="24"/>
          <w:szCs w:val="24"/>
        </w:rPr>
        <w:t xml:space="preserve">Task Four: Engaging with text types </w:t>
      </w:r>
    </w:p>
    <w:p w:rsidR="00E26F76" w:rsidRDefault="00E26F76" w:rsidP="00E26F76">
      <w:pPr>
        <w:rPr>
          <w:sz w:val="24"/>
          <w:szCs w:val="24"/>
        </w:rPr>
      </w:pPr>
      <w:r>
        <w:rPr>
          <w:sz w:val="24"/>
          <w:szCs w:val="24"/>
        </w:rPr>
        <w:t>Complete two of tasks from this list and make notes on what you find interesting about the texts, using the framework below</w:t>
      </w:r>
    </w:p>
    <w:p w:rsidR="00E26F76" w:rsidRDefault="00E26F76" w:rsidP="00E26F76">
      <w:pPr>
        <w:rPr>
          <w:sz w:val="24"/>
          <w:szCs w:val="24"/>
        </w:rPr>
      </w:pPr>
    </w:p>
    <w:p w:rsidR="00E26F76" w:rsidRPr="00E26F76" w:rsidRDefault="00E26F76" w:rsidP="00E26F76">
      <w:pPr>
        <w:pStyle w:val="ListParagraph"/>
        <w:numPr>
          <w:ilvl w:val="0"/>
          <w:numId w:val="5"/>
        </w:numPr>
        <w:rPr>
          <w:sz w:val="24"/>
          <w:szCs w:val="24"/>
        </w:rPr>
      </w:pPr>
      <w:r w:rsidRPr="00E26F76">
        <w:rPr>
          <w:sz w:val="24"/>
          <w:szCs w:val="24"/>
        </w:rPr>
        <w:t>Watch the film E.T</w:t>
      </w:r>
    </w:p>
    <w:p w:rsidR="00E26F76" w:rsidRPr="00E26F76" w:rsidRDefault="00E26F76" w:rsidP="00E26F76">
      <w:pPr>
        <w:pStyle w:val="ListParagraph"/>
        <w:numPr>
          <w:ilvl w:val="0"/>
          <w:numId w:val="5"/>
        </w:numPr>
        <w:rPr>
          <w:sz w:val="24"/>
          <w:szCs w:val="24"/>
        </w:rPr>
      </w:pPr>
      <w:r w:rsidRPr="00E26F76">
        <w:rPr>
          <w:sz w:val="24"/>
          <w:szCs w:val="24"/>
        </w:rPr>
        <w:t>Watch the film Stand by Me</w:t>
      </w:r>
    </w:p>
    <w:p w:rsidR="00E26F76" w:rsidRPr="00E26F76" w:rsidRDefault="00E26F76" w:rsidP="00E26F76">
      <w:pPr>
        <w:pStyle w:val="ListParagraph"/>
        <w:numPr>
          <w:ilvl w:val="0"/>
          <w:numId w:val="5"/>
        </w:numPr>
        <w:rPr>
          <w:sz w:val="24"/>
          <w:szCs w:val="24"/>
        </w:rPr>
      </w:pPr>
      <w:r w:rsidRPr="00E26F76">
        <w:rPr>
          <w:sz w:val="24"/>
          <w:szCs w:val="24"/>
        </w:rPr>
        <w:t>Listen to the Radio 1 Breakfast show</w:t>
      </w:r>
    </w:p>
    <w:p w:rsidR="00E26F76" w:rsidRPr="00E26F76" w:rsidRDefault="00E26F76" w:rsidP="00E26F76">
      <w:pPr>
        <w:pStyle w:val="ListParagraph"/>
        <w:numPr>
          <w:ilvl w:val="0"/>
          <w:numId w:val="5"/>
        </w:numPr>
        <w:rPr>
          <w:sz w:val="24"/>
          <w:szCs w:val="24"/>
        </w:rPr>
      </w:pPr>
      <w:r w:rsidRPr="00E26F76">
        <w:rPr>
          <w:sz w:val="24"/>
          <w:szCs w:val="24"/>
        </w:rPr>
        <w:t xml:space="preserve">Listen to the Smooth Radio Breakfast Show </w:t>
      </w:r>
    </w:p>
    <w:p w:rsidR="00E26F76" w:rsidRPr="00E26F76" w:rsidRDefault="00E26F76" w:rsidP="00E26F76">
      <w:pPr>
        <w:pStyle w:val="ListParagraph"/>
        <w:numPr>
          <w:ilvl w:val="0"/>
          <w:numId w:val="5"/>
        </w:numPr>
        <w:rPr>
          <w:i/>
          <w:sz w:val="24"/>
          <w:szCs w:val="24"/>
        </w:rPr>
      </w:pPr>
      <w:r w:rsidRPr="00E26F76">
        <w:rPr>
          <w:sz w:val="24"/>
          <w:szCs w:val="24"/>
        </w:rPr>
        <w:t xml:space="preserve">Watch the music video for Beyoncé’s  </w:t>
      </w:r>
      <w:r w:rsidRPr="00E26F76">
        <w:rPr>
          <w:i/>
          <w:sz w:val="24"/>
          <w:szCs w:val="24"/>
        </w:rPr>
        <w:t>If I was a Boy</w:t>
      </w:r>
    </w:p>
    <w:p w:rsidR="00E26F76" w:rsidRDefault="00E26F76" w:rsidP="00E26F76">
      <w:pPr>
        <w:pStyle w:val="ListParagraph"/>
        <w:numPr>
          <w:ilvl w:val="0"/>
          <w:numId w:val="5"/>
        </w:numPr>
        <w:rPr>
          <w:i/>
          <w:sz w:val="24"/>
          <w:szCs w:val="24"/>
        </w:rPr>
      </w:pPr>
      <w:r w:rsidRPr="00E26F76">
        <w:rPr>
          <w:sz w:val="24"/>
          <w:szCs w:val="24"/>
        </w:rPr>
        <w:t xml:space="preserve">Watch the music video for </w:t>
      </w:r>
      <w:proofErr w:type="spellStart"/>
      <w:r w:rsidRPr="00E26F76">
        <w:rPr>
          <w:sz w:val="24"/>
          <w:szCs w:val="24"/>
        </w:rPr>
        <w:t>Sia</w:t>
      </w:r>
      <w:proofErr w:type="spellEnd"/>
      <w:r w:rsidRPr="00E26F76">
        <w:rPr>
          <w:sz w:val="24"/>
          <w:szCs w:val="24"/>
        </w:rPr>
        <w:t xml:space="preserve">’ </w:t>
      </w:r>
      <w:r w:rsidRPr="00E26F76">
        <w:rPr>
          <w:i/>
          <w:sz w:val="24"/>
          <w:szCs w:val="24"/>
        </w:rPr>
        <w:t xml:space="preserve">Elastic Heart </w:t>
      </w:r>
    </w:p>
    <w:p w:rsidR="00E26F76" w:rsidRDefault="00E26F76" w:rsidP="00E26F76">
      <w:pPr>
        <w:rPr>
          <w:i/>
          <w:sz w:val="24"/>
          <w:szCs w:val="24"/>
        </w:rPr>
      </w:pPr>
    </w:p>
    <w:p w:rsidR="00E26F76" w:rsidRDefault="00E26F76" w:rsidP="00E26F76">
      <w:pPr>
        <w:rPr>
          <w:sz w:val="24"/>
          <w:szCs w:val="24"/>
        </w:rPr>
      </w:pPr>
      <w:r>
        <w:rPr>
          <w:sz w:val="24"/>
          <w:szCs w:val="24"/>
        </w:rPr>
        <w:t>The main focus of the text was …</w:t>
      </w:r>
    </w:p>
    <w:p w:rsidR="00E26F76" w:rsidRDefault="00E26F76" w:rsidP="00E26F76">
      <w:pPr>
        <w:rPr>
          <w:sz w:val="24"/>
          <w:szCs w:val="24"/>
        </w:rPr>
      </w:pPr>
    </w:p>
    <w:p w:rsidR="00E26F76" w:rsidRDefault="00E26F76" w:rsidP="00E26F76">
      <w:pPr>
        <w:rPr>
          <w:sz w:val="24"/>
          <w:szCs w:val="24"/>
        </w:rPr>
      </w:pPr>
      <w:r>
        <w:rPr>
          <w:sz w:val="24"/>
          <w:szCs w:val="24"/>
        </w:rPr>
        <w:t>I think the target audience would be ….</w:t>
      </w:r>
    </w:p>
    <w:p w:rsidR="00E26F76" w:rsidRDefault="00E26F76" w:rsidP="00E26F76">
      <w:pPr>
        <w:rPr>
          <w:sz w:val="24"/>
          <w:szCs w:val="24"/>
        </w:rPr>
      </w:pPr>
    </w:p>
    <w:p w:rsidR="00E26F76" w:rsidRDefault="00E26F76" w:rsidP="00E26F76">
      <w:pPr>
        <w:rPr>
          <w:sz w:val="24"/>
          <w:szCs w:val="24"/>
        </w:rPr>
      </w:pPr>
      <w:r>
        <w:rPr>
          <w:sz w:val="24"/>
          <w:szCs w:val="24"/>
        </w:rPr>
        <w:t>I accessed this media by ….</w:t>
      </w:r>
    </w:p>
    <w:p w:rsidR="00E26F76" w:rsidRDefault="00E26F76" w:rsidP="00E26F76">
      <w:pPr>
        <w:rPr>
          <w:sz w:val="24"/>
          <w:szCs w:val="24"/>
        </w:rPr>
      </w:pPr>
    </w:p>
    <w:p w:rsidR="00E26F76" w:rsidRDefault="00E26F76" w:rsidP="00E26F76">
      <w:pPr>
        <w:rPr>
          <w:sz w:val="24"/>
          <w:szCs w:val="24"/>
        </w:rPr>
      </w:pPr>
      <w:r>
        <w:rPr>
          <w:sz w:val="24"/>
          <w:szCs w:val="24"/>
        </w:rPr>
        <w:t>I think the representations of people were making points about ….</w:t>
      </w:r>
    </w:p>
    <w:p w:rsidR="00E26F76" w:rsidRDefault="00E26F76" w:rsidP="00E26F76">
      <w:pPr>
        <w:rPr>
          <w:sz w:val="24"/>
          <w:szCs w:val="24"/>
        </w:rPr>
      </w:pPr>
    </w:p>
    <w:p w:rsidR="00E26F76" w:rsidRPr="00E26F76" w:rsidRDefault="00E26F76" w:rsidP="00E26F76">
      <w:pPr>
        <w:rPr>
          <w:sz w:val="24"/>
          <w:szCs w:val="24"/>
        </w:rPr>
      </w:pPr>
      <w:r>
        <w:rPr>
          <w:sz w:val="24"/>
          <w:szCs w:val="24"/>
        </w:rPr>
        <w:t xml:space="preserve">The story the texts were trying to tell was about … </w:t>
      </w:r>
    </w:p>
    <w:p w:rsidR="00E26F76" w:rsidRPr="00E26F76" w:rsidRDefault="00E26F76" w:rsidP="00E26F76">
      <w:pPr>
        <w:rPr>
          <w:b/>
          <w:sz w:val="24"/>
          <w:szCs w:val="24"/>
        </w:rPr>
      </w:pPr>
    </w:p>
    <w:p w:rsidR="00E26F76" w:rsidRPr="00E26F76" w:rsidRDefault="00E26F76" w:rsidP="00E26F76">
      <w:pPr>
        <w:rPr>
          <w:i/>
        </w:rPr>
      </w:pPr>
    </w:p>
    <w:p w:rsidR="00E26F76" w:rsidRPr="00E26F76" w:rsidRDefault="00E26F76" w:rsidP="00E26F76">
      <w:pPr>
        <w:rPr>
          <w:sz w:val="24"/>
          <w:szCs w:val="24"/>
        </w:rPr>
      </w:pPr>
    </w:p>
    <w:p w:rsidR="00E26F76" w:rsidRDefault="00E26F76" w:rsidP="00E26F76">
      <w:pPr>
        <w:rPr>
          <w:b/>
          <w:sz w:val="24"/>
          <w:szCs w:val="24"/>
        </w:rPr>
      </w:pPr>
    </w:p>
    <w:p w:rsidR="00E26F76" w:rsidRPr="00E26F76" w:rsidRDefault="00E26F76" w:rsidP="00E26F76">
      <w:pPr>
        <w:jc w:val="center"/>
        <w:rPr>
          <w:sz w:val="24"/>
          <w:szCs w:val="24"/>
        </w:rPr>
      </w:pPr>
      <w:r>
        <w:rPr>
          <w:noProof/>
          <w:sz w:val="24"/>
          <w:szCs w:val="24"/>
          <w:lang w:eastAsia="en-GB"/>
        </w:rPr>
        <w:drawing>
          <wp:inline distT="0" distB="0" distL="0" distR="0">
            <wp:extent cx="4330700" cy="2165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ndbite[1].gif"/>
                    <pic:cNvPicPr/>
                  </pic:nvPicPr>
                  <pic:blipFill>
                    <a:blip r:embed="rId9">
                      <a:extLst>
                        <a:ext uri="{28A0092B-C50C-407E-A947-70E740481C1C}">
                          <a14:useLocalDpi xmlns:a14="http://schemas.microsoft.com/office/drawing/2010/main" val="0"/>
                        </a:ext>
                      </a:extLst>
                    </a:blip>
                    <a:stretch>
                      <a:fillRect/>
                    </a:stretch>
                  </pic:blipFill>
                  <pic:spPr>
                    <a:xfrm>
                      <a:off x="0" y="0"/>
                      <a:ext cx="4330700" cy="2165350"/>
                    </a:xfrm>
                    <a:prstGeom prst="rect">
                      <a:avLst/>
                    </a:prstGeom>
                  </pic:spPr>
                </pic:pic>
              </a:graphicData>
            </a:graphic>
          </wp:inline>
        </w:drawing>
      </w:r>
    </w:p>
    <w:sectPr w:rsidR="00E26F76" w:rsidRPr="00E26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3601C"/>
    <w:multiLevelType w:val="hybridMultilevel"/>
    <w:tmpl w:val="B3CC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972AF"/>
    <w:multiLevelType w:val="hybridMultilevel"/>
    <w:tmpl w:val="037C2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C0073"/>
    <w:multiLevelType w:val="hybridMultilevel"/>
    <w:tmpl w:val="F54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80339"/>
    <w:multiLevelType w:val="hybridMultilevel"/>
    <w:tmpl w:val="8364F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F17BA"/>
    <w:multiLevelType w:val="hybridMultilevel"/>
    <w:tmpl w:val="D62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4"/>
    <w:rsid w:val="003354FD"/>
    <w:rsid w:val="003A09DC"/>
    <w:rsid w:val="00AB1618"/>
    <w:rsid w:val="00B04FAE"/>
    <w:rsid w:val="00E26F76"/>
    <w:rsid w:val="00EC1784"/>
    <w:rsid w:val="00EE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EF93"/>
  <w15:chartTrackingRefBased/>
  <w15:docId w15:val="{8E768EE1-2E94-467D-988D-EBA2B750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EC1784"/>
  </w:style>
  <w:style w:type="table" w:styleId="TableGrid">
    <w:name w:val="Table Grid"/>
    <w:basedOn w:val="TableNormal"/>
    <w:uiPriority w:val="39"/>
    <w:rsid w:val="00EC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Cheney School</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Jones-Mohaghegh</dc:creator>
  <cp:keywords/>
  <dc:description/>
  <cp:lastModifiedBy>Alison Jones-Mohaghegh</cp:lastModifiedBy>
  <cp:revision>1</cp:revision>
  <dcterms:created xsi:type="dcterms:W3CDTF">2019-06-13T10:42:00Z</dcterms:created>
  <dcterms:modified xsi:type="dcterms:W3CDTF">2019-06-13T11:29:00Z</dcterms:modified>
</cp:coreProperties>
</file>