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keepNext w:val="1"/>
            <w:keepLines w:val="1"/>
            <w:pBdr>
              <w:bottom w:color="000000" w:space="1" w:sz="12" w:val="single"/>
            </w:pBdr>
            <w:spacing w:after="0" w:line="240" w:lineRule="auto"/>
            <w:rPr>
              <w:rFonts w:ascii="Arial" w:cs="Arial" w:eastAsia="Arial" w:hAnsi="Arial"/>
              <w:b w:val="1"/>
              <w:color w:val="c0504d"/>
              <w:sz w:val="44"/>
              <w:szCs w:val="4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504d"/>
              <w:sz w:val="44"/>
              <w:szCs w:val="44"/>
              <w:rtl w:val="0"/>
            </w:rPr>
            <w:t xml:space="preserve">Photography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The Summer Bridging Work MUST be handed into one of your subject teachers by Friday 1</w:t>
          </w: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 September 201</w:t>
          </w: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9</w:t>
          </w: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 </w:t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Your work will be assessed in September by your class teachers. 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000000"/>
              <w:sz w:val="24"/>
              <w:szCs w:val="24"/>
              <w:rtl w:val="0"/>
            </w:rPr>
            <w:t xml:space="preserve">Anyone not completing the work or producing work of poor quality will be re-interviewed regarding their place on the course and in the Sixth Form. 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after="0" w:line="240" w:lineRule="auto"/>
            <w:rPr>
              <w:rFonts w:ascii="Arial" w:cs="Arial" w:eastAsia="Arial" w:hAnsi="Arial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4"/>
              <w:szCs w:val="24"/>
              <w:rtl w:val="0"/>
            </w:rPr>
            <w:t xml:space="preserve">The aims are for you to understand if you like the course and for you to be ready to start learning at post-16 level.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spacing w:after="0" w:line="240" w:lineRule="auto"/>
            <w:rPr>
              <w:rFonts w:ascii="Arial" w:cs="Arial" w:eastAsia="Arial" w:hAnsi="Arial"/>
              <w:b w:val="1"/>
              <w:sz w:val="32"/>
              <w:szCs w:val="32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32"/>
              <w:szCs w:val="32"/>
              <w:rtl w:val="0"/>
            </w:rPr>
            <w:t xml:space="preserve">All work is due in on Friday 13 September 2019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pBdr>
              <w:bottom w:color="000000" w:space="1" w:sz="12" w:val="single"/>
            </w:pBd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spacing w:after="0" w:line="240" w:lineRule="auto"/>
            <w:rPr>
              <w:rFonts w:ascii="Arial" w:cs="Arial" w:eastAsia="Arial" w:hAnsi="Arial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keepNext w:val="1"/>
            <w:keepLines w:val="1"/>
            <w:spacing w:after="0" w:line="240" w:lineRule="auto"/>
            <w:rPr>
              <w:rFonts w:ascii="Arial" w:cs="Arial" w:eastAsia="Arial" w:hAnsi="Arial"/>
              <w:b w:val="1"/>
              <w:color w:val="c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sz w:val="24"/>
              <w:szCs w:val="24"/>
              <w:rtl w:val="0"/>
            </w:rPr>
            <w:t xml:space="preserve">Things you will need to succeed every day in the Sixth Form: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Pens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Highlighters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pencil case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4324350</wp:posOffset>
                </wp:positionH>
                <wp:positionV relativeFrom="paragraph">
                  <wp:posOffset>144780</wp:posOffset>
                </wp:positionV>
                <wp:extent cx="457200" cy="485775"/>
                <wp:effectExtent b="0" l="0" r="0" t="0"/>
                <wp:wrapNone/>
                <wp:docPr descr="http://static.rapidonline.com/catalogueimages/Module/M080034P01WL.jpg" id="5" name="image1.jpg"/>
                <a:graphic>
                  <a:graphicData uri="http://schemas.openxmlformats.org/drawingml/2006/picture">
                    <pic:pic>
                      <pic:nvPicPr>
                        <pic:cNvPr descr="http://static.rapidonline.com/catalogueimages/Module/M080034P01WL.jpg" id="0" name="image1.jpg"/>
                        <pic:cNvPicPr preferRelativeResize="0"/>
                      </pic:nvPicPr>
                      <pic:blipFill>
                        <a:blip r:embed="rId7"/>
                        <a:srcRect b="18833" l="20667" r="18830" t="165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Your own lined paper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single-hole punch (available from the school shop for £1)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pair of scissors</w:t>
          </w: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4257675</wp:posOffset>
                </wp:positionH>
                <wp:positionV relativeFrom="paragraph">
                  <wp:posOffset>144145</wp:posOffset>
                </wp:positionV>
                <wp:extent cx="1143000" cy="1143000"/>
                <wp:effectExtent b="0" l="0" r="0" t="0"/>
                <wp:wrapNone/>
                <wp:docPr descr="https://encrypted-tbn2.gstatic.com/images?q=tbn:ANd9GcQo9VKOtlpJbSkXmXVfui61HDezbWquFrcUDJ6LkNeEcLMKtelq" id="6" name="image2.jpg"/>
                <a:graphic>
                  <a:graphicData uri="http://schemas.openxmlformats.org/drawingml/2006/picture">
                    <pic:pic>
                      <pic:nvPicPr>
                        <pic:cNvPr descr="https://encrypted-tbn2.gstatic.com/images?q=tbn:ANd9GcQo9VKOtlpJbSkXmXVfui61HDezbWquFrcUDJ6LkNeEcLMKtelq" id="0" name="image2.jp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143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numPr>
              <w:ilvl w:val="0"/>
              <w:numId w:val="1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Glue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after="0" w:before="0" w:line="240" w:lineRule="auto"/>
            <w:ind w:left="720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after="0" w:line="240" w:lineRule="auto"/>
            <w:rPr>
              <w:rFonts w:ascii="Arial" w:cs="Arial" w:eastAsia="Arial" w:hAnsi="Arial"/>
              <w:b w:val="1"/>
              <w:color w:val="c00000"/>
              <w:sz w:val="24"/>
              <w:szCs w:val="24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sz w:val="24"/>
              <w:szCs w:val="24"/>
              <w:rtl w:val="0"/>
            </w:rPr>
            <w:t xml:space="preserve">Things you will need for this course: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after="0" w:line="240" w:lineRule="auto"/>
            <w:rPr>
              <w:rFonts w:ascii="Arial" w:cs="Arial" w:eastAsia="Arial" w:hAnsi="Arial"/>
              <w:b w:val="1"/>
              <w:color w:val="c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Camera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/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Summer Bridging Work Art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numPr>
              <w:ilvl w:val="0"/>
              <w:numId w:val="2"/>
            </w:numPr>
            <w:spacing w:after="0" w:before="0" w:line="240" w:lineRule="auto"/>
            <w:ind w:left="720" w:hanging="360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A black sketchbook ( photography- available from the art office)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after="0" w:before="0" w:line="240" w:lineRule="auto"/>
            <w:ind w:left="720" w:firstLine="0"/>
            <w:rPr>
              <w:rFonts w:ascii="Arial" w:cs="Arial" w:eastAsia="Arial" w:hAnsi="Arial"/>
              <w:u w:val="non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after="0" w:line="240" w:lineRule="auto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spacing w:after="0" w:line="240" w:lineRule="auto"/>
            <w:rPr>
              <w:rFonts w:ascii="Arial" w:cs="Arial" w:eastAsia="Arial" w:hAnsi="Arial"/>
              <w:i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keepNext w:val="1"/>
            <w:keepLines w:val="1"/>
            <w:spacing w:after="0" w:line="240" w:lineRule="auto"/>
            <w:rPr>
              <w:rFonts w:ascii="Arial" w:cs="Arial" w:eastAsia="Arial" w:hAnsi="Arial"/>
              <w:b w:val="1"/>
              <w:color w:val="c00000"/>
              <w:sz w:val="28"/>
              <w:szCs w:val="28"/>
            </w:rPr>
          </w:pPr>
          <w:r w:rsidDel="00000000" w:rsidR="00000000" w:rsidRPr="00000000">
            <w:rPr>
              <w:rFonts w:ascii="Arial" w:cs="Arial" w:eastAsia="Arial" w:hAnsi="Arial"/>
              <w:b w:val="1"/>
              <w:color w:val="c00000"/>
              <w:sz w:val="28"/>
              <w:szCs w:val="28"/>
              <w:rtl w:val="0"/>
            </w:rPr>
            <w:t xml:space="preserve">Your Summer Bridging Work Project: 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Using composition skills learnt from your freshers photoshoot.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-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 Photoshoot - 36 quality photographs under the title Holiday, use Martin Parr for inspiration. You can use a medium of your choice. 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-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A written piece </w:t>
          </w: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on a contemporary artist who relates to your own ideas – min 500 words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b w:val="1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- </w:t>
          </w:r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Visit a photography exhibition.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Fonts w:ascii="Arial" w:cs="Arial" w:eastAsia="Arial" w:hAnsi="Arial"/>
              <w:rtl w:val="0"/>
            </w:rPr>
            <w:t xml:space="preserve">Document your visit with notes, photographs and sketches.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sz w:val="64"/>
              <w:szCs w:val="6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sz w:val="64"/>
              <w:szCs w:val="6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  <w:sz w:val="64"/>
              <w:szCs w:val="6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0"/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</w:tabs>
            <w:spacing w:after="0" w:before="0" w:line="240" w:lineRule="auto"/>
            <w:ind w:left="0" w:right="567" w:firstLine="0"/>
            <w:jc w:val="left"/>
            <w:rPr>
              <w:rFonts w:ascii="Arial" w:cs="Arial" w:eastAsia="Arial" w:hAnsi="Arial"/>
            </w:rPr>
          </w:pPr>
          <w:r w:rsidDel="00000000" w:rsidR="00000000" w:rsidRPr="00000000">
            <w:rPr>
              <w:rtl w:val="0"/>
            </w:rPr>
          </w:r>
        </w:p>
      </w:sdtContent>
    </w:sdt>
    <w:sectPr>
      <w:footerReference r:id="rId9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  <w:font w:name="Arial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4"/>
    </w:sdtPr>
    <w:sdtContent>
      <w:p w:rsidR="00000000" w:rsidDel="00000000" w:rsidP="00000000" w:rsidRDefault="00000000" w:rsidRPr="00000000" w14:paraId="0000002D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righ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45"/>
    </w:sdtPr>
    <w:sdtContent>
      <w:p w:rsidR="00000000" w:rsidDel="00000000" w:rsidP="00000000" w:rsidRDefault="00000000" w:rsidRPr="00000000" w14:paraId="0000002E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513"/>
            <w:tab w:val="right" w:pos="9026"/>
          </w:tabs>
          <w:spacing w:after="0" w:before="0" w:line="240" w:lineRule="auto"/>
          <w:ind w:left="0" w:right="0" w:firstLine="0"/>
          <w:jc w:val="left"/>
          <w:rPr>
            <w:rFonts w:ascii="Calibri" w:cs="Calibri" w:eastAsia="Calibri" w:hAnsi="Calibri"/>
            <w:b w:val="0"/>
            <w:i w:val="0"/>
            <w:smallCaps w:val="0"/>
            <w:strike w:val="0"/>
            <w:color w:val="000000"/>
            <w:sz w:val="22"/>
            <w:szCs w:val="22"/>
            <w:u w:val="none"/>
            <w:shd w:fill="auto" w:val="clear"/>
            <w:vertAlign w:val="baseline"/>
          </w:rPr>
        </w:pP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L80rkoD8guaDcfxfeS8Pp29Gpw==">AMUW2mV0+upsbdOe4NdBROU7jyD/n11WzGEQJd/xjRNS2EK/hl4d8ApkPAtoIJbHIc7PR8jsBJNyEQa0xR0kxpY2O9hssuaw5pltPm4t4RONmBC5P3PBJaU=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